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F12CC" w14:textId="77777777" w:rsidR="00643343" w:rsidRPr="006E7C45" w:rsidRDefault="00643343" w:rsidP="00643343">
      <w:pPr>
        <w:spacing w:before="210" w:after="270" w:line="240" w:lineRule="auto"/>
        <w:ind w:left="120"/>
        <w:jc w:val="center"/>
        <w:outlineLvl w:val="1"/>
        <w:rPr>
          <w:rFonts w:ascii="Arial" w:eastAsia="Times New Roman" w:hAnsi="Arial" w:cs="Arial"/>
          <w:color w:val="000066"/>
          <w:kern w:val="36"/>
          <w:sz w:val="34"/>
          <w:szCs w:val="34"/>
          <w:lang w:eastAsia="en-GB"/>
        </w:rPr>
      </w:pPr>
      <w:bookmarkStart w:id="0" w:name="_Hlk38633689"/>
      <w:r w:rsidRPr="006E7C45">
        <w:rPr>
          <w:rFonts w:ascii="Arial" w:eastAsia="Times New Roman" w:hAnsi="Arial" w:cs="Arial"/>
          <w:color w:val="000066"/>
          <w:kern w:val="36"/>
          <w:sz w:val="34"/>
          <w:szCs w:val="34"/>
          <w:lang w:eastAsia="en-GB"/>
        </w:rPr>
        <w:t>Schedule of definitions</w:t>
      </w:r>
    </w:p>
    <w:p w14:paraId="2530DF79" w14:textId="77777777" w:rsidR="00643343" w:rsidRPr="006E7C45" w:rsidRDefault="00643343" w:rsidP="00643343">
      <w:pPr>
        <w:spacing w:after="90" w:line="336" w:lineRule="atLeast"/>
        <w:ind w:left="135" w:right="135"/>
        <w:textAlignment w:val="top"/>
        <w:rPr>
          <w:rFonts w:ascii="Verdana" w:eastAsia="Times New Roman" w:hAnsi="Verdana" w:cs="Times New Roman"/>
          <w:color w:val="000000"/>
          <w:sz w:val="19"/>
          <w:szCs w:val="19"/>
          <w:lang w:eastAsia="en-GB"/>
        </w:rPr>
      </w:pPr>
      <w:r w:rsidRPr="006E7C45">
        <w:rPr>
          <w:rFonts w:ascii="Verdana" w:eastAsia="Times New Roman" w:hAnsi="Verdana" w:cs="Times New Roman"/>
          <w:color w:val="000000"/>
          <w:sz w:val="19"/>
          <w:szCs w:val="19"/>
          <w:lang w:eastAsia="en-GB"/>
        </w:rPr>
        <w:t>In the Agreement the following words and expressions will have the following meanings unless the context requires otherwise:</w:t>
      </w:r>
    </w:p>
    <w:tbl>
      <w:tblPr>
        <w:tblW w:w="0" w:type="auto"/>
        <w:jc w:val="center"/>
        <w:tblCellSpacing w:w="0" w:type="dxa"/>
        <w:tblCellMar>
          <w:left w:w="0" w:type="dxa"/>
          <w:right w:w="0" w:type="dxa"/>
        </w:tblCellMar>
        <w:tblLook w:val="04A0" w:firstRow="1" w:lastRow="0" w:firstColumn="1" w:lastColumn="0" w:noHBand="0" w:noVBand="1"/>
      </w:tblPr>
      <w:tblGrid>
        <w:gridCol w:w="1736"/>
        <w:gridCol w:w="7290"/>
      </w:tblGrid>
      <w:tr w:rsidR="00E816A1" w:rsidRPr="006E7C45" w14:paraId="0E22E485" w14:textId="77777777" w:rsidTr="00B82055">
        <w:trPr>
          <w:tblCellSpacing w:w="0" w:type="dxa"/>
          <w:jc w:val="center"/>
        </w:trPr>
        <w:tc>
          <w:tcPr>
            <w:tcW w:w="0" w:type="auto"/>
            <w:tcBorders>
              <w:top w:val="single" w:sz="6" w:space="0" w:color="AAA999"/>
              <w:bottom w:val="single" w:sz="6" w:space="0" w:color="8ED8F8"/>
            </w:tcBorders>
            <w:shd w:val="clear" w:color="auto" w:fill="8ED8F8"/>
            <w:tcMar>
              <w:top w:w="90" w:type="dxa"/>
              <w:left w:w="150" w:type="dxa"/>
              <w:bottom w:w="75" w:type="dxa"/>
              <w:right w:w="150" w:type="dxa"/>
            </w:tcMar>
            <w:hideMark/>
          </w:tcPr>
          <w:p w14:paraId="5EF9E3BF"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bookmarkStart w:id="1" w:name="_Hlk38625485"/>
            <w:r w:rsidRPr="006E7C45">
              <w:rPr>
                <w:rFonts w:ascii="Times New Roman" w:eastAsia="Times New Roman" w:hAnsi="Times New Roman" w:cs="Times New Roman"/>
                <w:b/>
                <w:bCs/>
                <w:color w:val="000066"/>
                <w:sz w:val="18"/>
                <w:szCs w:val="18"/>
                <w:lang w:eastAsia="en-GB"/>
              </w:rPr>
              <w:t>Application</w:t>
            </w:r>
          </w:p>
        </w:tc>
        <w:tc>
          <w:tcPr>
            <w:tcW w:w="0" w:type="auto"/>
            <w:tcBorders>
              <w:top w:val="single" w:sz="6" w:space="0" w:color="AAA999"/>
            </w:tcBorders>
            <w:shd w:val="clear" w:color="auto" w:fill="FFFFFF"/>
            <w:tcMar>
              <w:top w:w="120" w:type="dxa"/>
              <w:left w:w="150" w:type="dxa"/>
              <w:bottom w:w="105" w:type="dxa"/>
              <w:right w:w="150" w:type="dxa"/>
            </w:tcMar>
            <w:hideMark/>
          </w:tcPr>
          <w:p w14:paraId="33A2F878" w14:textId="2C3B0492"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the application form by which new business is submitted to </w:t>
            </w:r>
            <w:r w:rsidR="00FA7E35">
              <w:rPr>
                <w:rFonts w:ascii="Verdana" w:eastAsia="Times New Roman" w:hAnsi="Verdana" w:cs="Times New Roman"/>
                <w:color w:val="000000"/>
                <w:sz w:val="18"/>
                <w:szCs w:val="18"/>
                <w:lang w:eastAsia="en-GB"/>
              </w:rPr>
              <w:t>ZAL</w:t>
            </w:r>
            <w:r w:rsidRPr="006E7C45">
              <w:rPr>
                <w:rFonts w:ascii="Verdana" w:eastAsia="Times New Roman" w:hAnsi="Verdana" w:cs="Times New Roman"/>
                <w:color w:val="000000"/>
                <w:sz w:val="18"/>
                <w:szCs w:val="18"/>
                <w:lang w:eastAsia="en-GB"/>
              </w:rPr>
              <w:t xml:space="preserve"> through the Site</w:t>
            </w:r>
          </w:p>
        </w:tc>
      </w:tr>
      <w:bookmarkEnd w:id="1"/>
      <w:tr w:rsidR="00E816A1" w:rsidRPr="006E7C45" w14:paraId="445E4ECA"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6BA57C62"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Appointed Representative</w:t>
            </w:r>
          </w:p>
        </w:tc>
        <w:tc>
          <w:tcPr>
            <w:tcW w:w="0" w:type="auto"/>
            <w:shd w:val="clear" w:color="auto" w:fill="FFFFFF"/>
            <w:tcMar>
              <w:top w:w="120" w:type="dxa"/>
              <w:left w:w="150" w:type="dxa"/>
              <w:bottom w:w="105" w:type="dxa"/>
              <w:right w:w="150" w:type="dxa"/>
            </w:tcMar>
            <w:hideMark/>
          </w:tcPr>
          <w:p w14:paraId="46A1B30A"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a party appointed to act as an agent in the conduct of investment business, in terms of the FSMA, from time to time</w:t>
            </w:r>
          </w:p>
        </w:tc>
      </w:tr>
      <w:tr w:rsidR="00E816A1" w:rsidRPr="006E7C45" w14:paraId="0CC4B630"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71017226"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Audit Trail</w:t>
            </w:r>
          </w:p>
        </w:tc>
        <w:tc>
          <w:tcPr>
            <w:tcW w:w="0" w:type="auto"/>
            <w:shd w:val="clear" w:color="auto" w:fill="FFFFFF"/>
            <w:tcMar>
              <w:top w:w="120" w:type="dxa"/>
              <w:left w:w="150" w:type="dxa"/>
              <w:bottom w:w="105" w:type="dxa"/>
              <w:right w:w="150" w:type="dxa"/>
            </w:tcMar>
            <w:hideMark/>
          </w:tcPr>
          <w:p w14:paraId="5F8502AE" w14:textId="67D3E249"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a full and unaltered transactional record of all electronic communications sent and received by the Parties as part of the Services which are capable of being saved and retrieved at a later date and as a minimum this will include in relation to each transaction all Data and other information relating to: User name, date, time User logged in, time session ended, transaction start time and transaction end time</w:t>
            </w:r>
          </w:p>
        </w:tc>
      </w:tr>
      <w:tr w:rsidR="00E816A1" w:rsidRPr="006E7C45" w14:paraId="1E74EFE4"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718E1545"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Authentication</w:t>
            </w:r>
          </w:p>
        </w:tc>
        <w:tc>
          <w:tcPr>
            <w:tcW w:w="0" w:type="auto"/>
            <w:shd w:val="clear" w:color="auto" w:fill="FFFFFF"/>
            <w:tcMar>
              <w:top w:w="120" w:type="dxa"/>
              <w:left w:w="150" w:type="dxa"/>
              <w:bottom w:w="105" w:type="dxa"/>
              <w:right w:w="150" w:type="dxa"/>
            </w:tcMar>
            <w:hideMark/>
          </w:tcPr>
          <w:p w14:paraId="72D2DCFE"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confirming the identity of the Party in question in accordance with the Standards and "Authenticate" shall be construed accordingly</w:t>
            </w:r>
          </w:p>
        </w:tc>
      </w:tr>
      <w:tr w:rsidR="00E816A1" w:rsidRPr="006E7C45" w14:paraId="687541CF"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0723BBCC"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Authorised Firm</w:t>
            </w:r>
          </w:p>
        </w:tc>
        <w:tc>
          <w:tcPr>
            <w:tcW w:w="0" w:type="auto"/>
            <w:shd w:val="clear" w:color="auto" w:fill="FFFFFF"/>
            <w:tcMar>
              <w:top w:w="120" w:type="dxa"/>
              <w:left w:w="150" w:type="dxa"/>
              <w:bottom w:w="105" w:type="dxa"/>
              <w:right w:w="150" w:type="dxa"/>
            </w:tcMar>
            <w:hideMark/>
          </w:tcPr>
          <w:p w14:paraId="00E83CE8" w14:textId="6AFA4BE5"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a firm, partnership or company which is authorised under the FSMA to carry on investment business and has appointed the Intermediary as its Appointed Representative, and which is either:</w:t>
            </w:r>
            <w:r w:rsidRPr="006E7C45">
              <w:rPr>
                <w:rFonts w:ascii="Verdana" w:eastAsia="Times New Roman" w:hAnsi="Verdana" w:cs="Times New Roman"/>
                <w:color w:val="000000"/>
                <w:sz w:val="18"/>
                <w:szCs w:val="18"/>
                <w:lang w:eastAsia="en-GB"/>
              </w:rPr>
              <w:br/>
              <w:t xml:space="preserve">(a) the party identified as such as part of </w:t>
            </w:r>
            <w:r w:rsidR="00FA7E35">
              <w:rPr>
                <w:rFonts w:ascii="Verdana" w:eastAsia="Times New Roman" w:hAnsi="Verdana" w:cs="Times New Roman"/>
                <w:color w:val="000000"/>
                <w:sz w:val="18"/>
                <w:szCs w:val="18"/>
                <w:lang w:eastAsia="en-GB"/>
              </w:rPr>
              <w:t>ZAL</w:t>
            </w:r>
            <w:r w:rsidRPr="006E7C45">
              <w:rPr>
                <w:rFonts w:ascii="Verdana" w:eastAsia="Times New Roman" w:hAnsi="Verdana" w:cs="Times New Roman"/>
                <w:color w:val="000000"/>
                <w:sz w:val="18"/>
                <w:szCs w:val="18"/>
                <w:lang w:eastAsia="en-GB"/>
              </w:rPr>
              <w:t xml:space="preserve"> Registration; or </w:t>
            </w:r>
            <w:r w:rsidRPr="006E7C45">
              <w:rPr>
                <w:rFonts w:ascii="Verdana" w:eastAsia="Times New Roman" w:hAnsi="Verdana" w:cs="Times New Roman"/>
                <w:color w:val="000000"/>
                <w:sz w:val="18"/>
                <w:szCs w:val="18"/>
                <w:lang w:eastAsia="en-GB"/>
              </w:rPr>
              <w:br/>
              <w:t xml:space="preserve">(b) each party subsequent to that referred to at (a), where the Intermediary has notified </w:t>
            </w:r>
            <w:r w:rsidR="00FA7E35">
              <w:rPr>
                <w:rFonts w:ascii="Verdana" w:eastAsia="Times New Roman" w:hAnsi="Verdana" w:cs="Times New Roman"/>
                <w:color w:val="000000"/>
                <w:sz w:val="18"/>
                <w:szCs w:val="18"/>
                <w:lang w:eastAsia="en-GB"/>
              </w:rPr>
              <w:t>ZAL</w:t>
            </w:r>
            <w:r w:rsidRPr="006E7C45">
              <w:rPr>
                <w:rFonts w:ascii="Verdana" w:eastAsia="Times New Roman" w:hAnsi="Verdana" w:cs="Times New Roman"/>
                <w:color w:val="000000"/>
                <w:sz w:val="18"/>
                <w:szCs w:val="18"/>
                <w:lang w:eastAsia="en-GB"/>
              </w:rPr>
              <w:t xml:space="preserve"> in accordance with Clause 12.4 and </w:t>
            </w:r>
            <w:r w:rsidR="00FA7E35">
              <w:rPr>
                <w:rFonts w:ascii="Verdana" w:eastAsia="Times New Roman" w:hAnsi="Verdana" w:cs="Times New Roman"/>
                <w:color w:val="000000"/>
                <w:sz w:val="18"/>
                <w:szCs w:val="18"/>
                <w:lang w:eastAsia="en-GB"/>
              </w:rPr>
              <w:t>ZAL</w:t>
            </w:r>
            <w:r w:rsidRPr="006E7C45">
              <w:rPr>
                <w:rFonts w:ascii="Verdana" w:eastAsia="Times New Roman" w:hAnsi="Verdana" w:cs="Times New Roman"/>
                <w:color w:val="000000"/>
                <w:sz w:val="18"/>
                <w:szCs w:val="18"/>
                <w:lang w:eastAsia="en-GB"/>
              </w:rPr>
              <w:t xml:space="preserve"> has chosen not exercise its right to terminate the Agreement under Clause 16.4</w:t>
            </w:r>
          </w:p>
        </w:tc>
      </w:tr>
      <w:tr w:rsidR="00E816A1" w:rsidRPr="006E7C45" w14:paraId="1A44C555"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756A7E82"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Commencement Date</w:t>
            </w:r>
          </w:p>
        </w:tc>
        <w:tc>
          <w:tcPr>
            <w:tcW w:w="0" w:type="auto"/>
            <w:shd w:val="clear" w:color="auto" w:fill="FFFFFF"/>
            <w:tcMar>
              <w:top w:w="120" w:type="dxa"/>
              <w:left w:w="150" w:type="dxa"/>
              <w:bottom w:w="105" w:type="dxa"/>
              <w:right w:w="150" w:type="dxa"/>
            </w:tcMar>
            <w:hideMark/>
          </w:tcPr>
          <w:p w14:paraId="11844481" w14:textId="2B4724CB" w:rsidR="00643343" w:rsidRPr="006E7C45" w:rsidRDefault="00B75DE3" w:rsidP="00B82055">
            <w:pPr>
              <w:spacing w:before="180" w:after="180" w:line="312"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m</w:t>
            </w:r>
            <w:r w:rsidR="00643343" w:rsidRPr="0055259B">
              <w:rPr>
                <w:rFonts w:ascii="Verdana" w:eastAsia="Times New Roman" w:hAnsi="Verdana" w:cs="Times New Roman"/>
                <w:color w:val="000000"/>
                <w:sz w:val="18"/>
                <w:szCs w:val="18"/>
                <w:lang w:eastAsia="en-GB"/>
              </w:rPr>
              <w:t>eans the date on which the User’s User Access is granted to the Site and/or its Services</w:t>
            </w:r>
          </w:p>
        </w:tc>
      </w:tr>
      <w:tr w:rsidR="00E816A1" w:rsidRPr="006E7C45" w14:paraId="682379A1"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5B5317C2"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bookmarkStart w:id="2" w:name="_Hlk38625561"/>
            <w:r w:rsidRPr="006E7C45">
              <w:rPr>
                <w:rFonts w:ascii="Times New Roman" w:eastAsia="Times New Roman" w:hAnsi="Times New Roman" w:cs="Times New Roman"/>
                <w:b/>
                <w:bCs/>
                <w:color w:val="000066"/>
                <w:sz w:val="18"/>
                <w:szCs w:val="18"/>
                <w:lang w:eastAsia="en-GB"/>
              </w:rPr>
              <w:t>Commission Services</w:t>
            </w:r>
          </w:p>
        </w:tc>
        <w:tc>
          <w:tcPr>
            <w:tcW w:w="0" w:type="auto"/>
            <w:shd w:val="clear" w:color="auto" w:fill="FFFFFF"/>
            <w:tcMar>
              <w:top w:w="120" w:type="dxa"/>
              <w:left w:w="150" w:type="dxa"/>
              <w:bottom w:w="105" w:type="dxa"/>
              <w:right w:w="150" w:type="dxa"/>
            </w:tcMar>
            <w:hideMark/>
          </w:tcPr>
          <w:p w14:paraId="1DC34B10" w14:textId="1F3E7D11"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the services by which the Intermediary will be able to receive details of its commission from </w:t>
            </w:r>
            <w:r w:rsidR="00FA7E35">
              <w:rPr>
                <w:rFonts w:ascii="Verdana" w:eastAsia="Times New Roman" w:hAnsi="Verdana" w:cs="Times New Roman"/>
                <w:color w:val="000000"/>
                <w:sz w:val="18"/>
                <w:szCs w:val="18"/>
                <w:lang w:eastAsia="en-GB"/>
              </w:rPr>
              <w:t>ZAL</w:t>
            </w:r>
            <w:r w:rsidRPr="006E7C45">
              <w:rPr>
                <w:rFonts w:ascii="Verdana" w:eastAsia="Times New Roman" w:hAnsi="Verdana" w:cs="Times New Roman"/>
                <w:color w:val="000000"/>
                <w:sz w:val="18"/>
                <w:szCs w:val="18"/>
                <w:lang w:eastAsia="en-GB"/>
              </w:rPr>
              <w:t xml:space="preserve"> as a Data Display</w:t>
            </w:r>
          </w:p>
        </w:tc>
      </w:tr>
      <w:bookmarkEnd w:id="2"/>
      <w:tr w:rsidR="00E816A1" w:rsidRPr="006E7C45" w14:paraId="747D2F46"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33FE0701"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Customer</w:t>
            </w:r>
          </w:p>
        </w:tc>
        <w:tc>
          <w:tcPr>
            <w:tcW w:w="0" w:type="auto"/>
            <w:shd w:val="clear" w:color="auto" w:fill="FFFFFF"/>
            <w:tcMar>
              <w:top w:w="120" w:type="dxa"/>
              <w:left w:w="150" w:type="dxa"/>
              <w:bottom w:w="105" w:type="dxa"/>
              <w:right w:w="150" w:type="dxa"/>
            </w:tcMar>
            <w:hideMark/>
          </w:tcPr>
          <w:p w14:paraId="335F9252"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an individual, organisation or company, (including an employee of, or individual associated with, such organisation or company) who has appointed the Intermediary as its agent</w:t>
            </w:r>
          </w:p>
        </w:tc>
      </w:tr>
      <w:tr w:rsidR="00E816A1" w:rsidRPr="006E7C45" w14:paraId="5886CC35"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018B8852"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lastRenderedPageBreak/>
              <w:t>Customer Personal Data</w:t>
            </w:r>
          </w:p>
        </w:tc>
        <w:tc>
          <w:tcPr>
            <w:tcW w:w="0" w:type="auto"/>
            <w:shd w:val="clear" w:color="auto" w:fill="FFFFFF"/>
            <w:tcMar>
              <w:top w:w="120" w:type="dxa"/>
              <w:left w:w="150" w:type="dxa"/>
              <w:bottom w:w="105" w:type="dxa"/>
              <w:right w:w="150" w:type="dxa"/>
            </w:tcMar>
            <w:hideMark/>
          </w:tcPr>
          <w:p w14:paraId="60F956E0"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Personal Data relating to the Customer which is Processed by the Parties</w:t>
            </w:r>
          </w:p>
        </w:tc>
      </w:tr>
      <w:tr w:rsidR="00E816A1" w:rsidRPr="006E7C45" w14:paraId="3DA219A3"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4654E3B9"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Data</w:t>
            </w:r>
          </w:p>
        </w:tc>
        <w:tc>
          <w:tcPr>
            <w:tcW w:w="0" w:type="auto"/>
            <w:shd w:val="clear" w:color="auto" w:fill="FFFFFF"/>
            <w:tcMar>
              <w:top w:w="120" w:type="dxa"/>
              <w:left w:w="150" w:type="dxa"/>
              <w:bottom w:w="105" w:type="dxa"/>
              <w:right w:w="150" w:type="dxa"/>
            </w:tcMar>
            <w:hideMark/>
          </w:tcPr>
          <w:p w14:paraId="41B0FB36"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w:t>
            </w:r>
            <w:r w:rsidRPr="0055259B">
              <w:rPr>
                <w:rFonts w:ascii="Verdana" w:eastAsia="Times New Roman" w:hAnsi="Verdana" w:cs="Times New Roman"/>
                <w:color w:val="000000"/>
                <w:sz w:val="18"/>
                <w:szCs w:val="18"/>
                <w:lang w:eastAsia="en-GB"/>
              </w:rPr>
              <w:t>eans all information and data on the pages of the Site or transmitted through the Site by one Party to the other Party or via electronic communication exchanges between one Party and another Party,</w:t>
            </w:r>
            <w:r>
              <w:rPr>
                <w:rFonts w:ascii="Verdana" w:eastAsia="Times New Roman" w:hAnsi="Verdana" w:cs="Times New Roman"/>
                <w:color w:val="000000"/>
                <w:sz w:val="18"/>
                <w:szCs w:val="18"/>
                <w:lang w:eastAsia="en-GB"/>
              </w:rPr>
              <w:t xml:space="preserve"> </w:t>
            </w:r>
            <w:r w:rsidRPr="006E7C45">
              <w:rPr>
                <w:rFonts w:ascii="Verdana" w:eastAsia="Times New Roman" w:hAnsi="Verdana" w:cs="Times New Roman"/>
                <w:color w:val="000000"/>
                <w:sz w:val="18"/>
                <w:szCs w:val="18"/>
                <w:lang w:eastAsia="en-GB"/>
              </w:rPr>
              <w:t>including (without limitation) statistics, policy information and valuations, Personal Data (including Customer Personal Data), information about products and services, commercial information, and whether as images, text or otherwise</w:t>
            </w:r>
          </w:p>
        </w:tc>
      </w:tr>
      <w:tr w:rsidR="00E816A1" w:rsidRPr="006E7C45" w14:paraId="4401C36F"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0EBE65F3"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Data Display</w:t>
            </w:r>
          </w:p>
        </w:tc>
        <w:tc>
          <w:tcPr>
            <w:tcW w:w="0" w:type="auto"/>
            <w:shd w:val="clear" w:color="auto" w:fill="FFFFFF"/>
            <w:tcMar>
              <w:top w:w="120" w:type="dxa"/>
              <w:left w:w="150" w:type="dxa"/>
              <w:bottom w:w="105" w:type="dxa"/>
              <w:right w:w="150" w:type="dxa"/>
            </w:tcMar>
            <w:hideMark/>
          </w:tcPr>
          <w:p w14:paraId="3959C5B0" w14:textId="187DAFBC"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55259B">
              <w:rPr>
                <w:rFonts w:ascii="Verdana" w:eastAsia="Times New Roman" w:hAnsi="Verdana" w:cs="Times New Roman"/>
                <w:color w:val="000000"/>
                <w:sz w:val="18"/>
                <w:szCs w:val="18"/>
                <w:lang w:eastAsia="en-GB"/>
              </w:rPr>
              <w:t xml:space="preserve">means data which is made available by </w:t>
            </w:r>
            <w:r w:rsidR="00FA7E35">
              <w:rPr>
                <w:rFonts w:ascii="Verdana" w:eastAsia="Times New Roman" w:hAnsi="Verdana" w:cs="Times New Roman"/>
                <w:color w:val="000000"/>
                <w:sz w:val="18"/>
                <w:szCs w:val="18"/>
                <w:lang w:eastAsia="en-GB"/>
              </w:rPr>
              <w:t>ZAL</w:t>
            </w:r>
            <w:r w:rsidRPr="0055259B">
              <w:rPr>
                <w:rFonts w:ascii="Verdana" w:eastAsia="Times New Roman" w:hAnsi="Verdana" w:cs="Times New Roman"/>
                <w:color w:val="000000"/>
                <w:sz w:val="18"/>
                <w:szCs w:val="18"/>
                <w:lang w:eastAsia="en-GB"/>
              </w:rPr>
              <w:t xml:space="preserve"> on the Site or via electronic communication exchanges</w:t>
            </w:r>
            <w:r w:rsidR="00050B28">
              <w:rPr>
                <w:rFonts w:ascii="Verdana" w:eastAsia="Times New Roman" w:hAnsi="Verdana" w:cs="Times New Roman"/>
                <w:color w:val="000000"/>
                <w:sz w:val="18"/>
                <w:szCs w:val="18"/>
                <w:lang w:eastAsia="en-GB"/>
              </w:rPr>
              <w:t xml:space="preserve"> (including but not limited to back office service providers selected by the Intermediary)</w:t>
            </w:r>
            <w:r w:rsidRPr="0055259B">
              <w:rPr>
                <w:rFonts w:ascii="Verdana" w:eastAsia="Times New Roman" w:hAnsi="Verdana" w:cs="Times New Roman"/>
                <w:color w:val="000000"/>
                <w:sz w:val="18"/>
                <w:szCs w:val="18"/>
                <w:lang w:eastAsia="en-GB"/>
              </w:rPr>
              <w:t>, to</w:t>
            </w:r>
            <w:r w:rsidRPr="007318F0">
              <w:rPr>
                <w:rFonts w:ascii="Verdana" w:eastAsia="Times New Roman" w:hAnsi="Verdana" w:cs="Times New Roman"/>
                <w:color w:val="000000"/>
                <w:sz w:val="18"/>
                <w:szCs w:val="18"/>
                <w:lang w:eastAsia="en-GB"/>
              </w:rPr>
              <w:t xml:space="preserve"> be accessed on-screen by the User as part of the Services</w:t>
            </w:r>
          </w:p>
        </w:tc>
      </w:tr>
      <w:tr w:rsidR="00E816A1" w:rsidRPr="006E7C45" w14:paraId="436FF59E"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12B352A4"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Data Input</w:t>
            </w:r>
          </w:p>
        </w:tc>
        <w:tc>
          <w:tcPr>
            <w:tcW w:w="0" w:type="auto"/>
            <w:shd w:val="clear" w:color="auto" w:fill="FFFFFF"/>
            <w:tcMar>
              <w:top w:w="120" w:type="dxa"/>
              <w:left w:w="150" w:type="dxa"/>
              <w:bottom w:w="105" w:type="dxa"/>
              <w:right w:w="150" w:type="dxa"/>
            </w:tcMar>
            <w:hideMark/>
          </w:tcPr>
          <w:p w14:paraId="047624D7" w14:textId="15893805"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the input, submission and/or confirmation of data by the User on the Site for the purposes of obtaining certain Data from </w:t>
            </w:r>
            <w:r w:rsidR="00FA7E35">
              <w:rPr>
                <w:rFonts w:ascii="Verdana" w:eastAsia="Times New Roman" w:hAnsi="Verdana" w:cs="Times New Roman"/>
                <w:color w:val="000000"/>
                <w:sz w:val="18"/>
                <w:szCs w:val="18"/>
                <w:lang w:eastAsia="en-GB"/>
              </w:rPr>
              <w:t>ZAL</w:t>
            </w:r>
            <w:r w:rsidRPr="006E7C45">
              <w:rPr>
                <w:rFonts w:ascii="Verdana" w:eastAsia="Times New Roman" w:hAnsi="Verdana" w:cs="Times New Roman"/>
                <w:color w:val="000000"/>
                <w:sz w:val="18"/>
                <w:szCs w:val="18"/>
                <w:lang w:eastAsia="en-GB"/>
              </w:rPr>
              <w:t xml:space="preserve"> as part of the Services</w:t>
            </w:r>
          </w:p>
        </w:tc>
      </w:tr>
      <w:tr w:rsidR="00E816A1" w:rsidRPr="006E7C45" w14:paraId="1432F68C" w14:textId="77777777" w:rsidTr="003E1E33">
        <w:trPr>
          <w:trHeight w:val="3773"/>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392E7A00" w14:textId="72A7B2E1"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 xml:space="preserve">Data Protection </w:t>
            </w:r>
            <w:r w:rsidR="00DC5811">
              <w:rPr>
                <w:rFonts w:ascii="Times New Roman" w:eastAsia="Times New Roman" w:hAnsi="Times New Roman" w:cs="Times New Roman"/>
                <w:b/>
                <w:bCs/>
                <w:color w:val="000066"/>
                <w:sz w:val="18"/>
                <w:szCs w:val="18"/>
                <w:lang w:eastAsia="en-GB"/>
              </w:rPr>
              <w:t>Legislation</w:t>
            </w:r>
          </w:p>
        </w:tc>
        <w:tc>
          <w:tcPr>
            <w:tcW w:w="0" w:type="auto"/>
            <w:shd w:val="clear" w:color="auto" w:fill="FFFFFF"/>
            <w:tcMar>
              <w:top w:w="120" w:type="dxa"/>
              <w:left w:w="150" w:type="dxa"/>
              <w:bottom w:w="105" w:type="dxa"/>
              <w:right w:w="150" w:type="dxa"/>
            </w:tcMar>
            <w:hideMark/>
          </w:tcPr>
          <w:p w14:paraId="470B3667" w14:textId="6183E190" w:rsidR="00643343" w:rsidRPr="006E7C45" w:rsidRDefault="00DC5811" w:rsidP="00B82055">
            <w:pPr>
              <w:spacing w:before="180" w:after="180" w:line="312" w:lineRule="auto"/>
              <w:rPr>
                <w:rFonts w:ascii="Verdana" w:eastAsia="Times New Roman" w:hAnsi="Verdana" w:cs="Times New Roman"/>
                <w:color w:val="000000"/>
                <w:sz w:val="18"/>
                <w:szCs w:val="18"/>
                <w:lang w:eastAsia="en-GB"/>
              </w:rPr>
            </w:pPr>
            <w:r>
              <w:rPr>
                <w:color w:val="000000"/>
                <w:lang w:eastAsia="en-GB"/>
              </w:rPr>
              <w:t>means the Data Protection Act 2018</w:t>
            </w:r>
            <w:r w:rsidR="00CE1CFE">
              <w:rPr>
                <w:color w:val="000000"/>
                <w:lang w:eastAsia="en-GB"/>
              </w:rPr>
              <w:t xml:space="preserve">, </w:t>
            </w:r>
            <w:r>
              <w:rPr>
                <w:color w:val="000000"/>
                <w:lang w:eastAsia="en-GB"/>
              </w:rPr>
              <w:t xml:space="preserve">the UK GDPR and </w:t>
            </w:r>
            <w:r>
              <w:t>the Privacy and Electronics Communication Regulations 2003, each as amended, replaced or superseded</w:t>
            </w:r>
            <w:r w:rsidR="00CE1CFE">
              <w:t>, and any guidance, guidelines, code</w:t>
            </w:r>
            <w:r w:rsidR="00927833">
              <w:t>s</w:t>
            </w:r>
            <w:r w:rsidR="00CE1CFE">
              <w:t xml:space="preserve"> of practice or codes of conduct issued by the Information Commissioner’s Office</w:t>
            </w:r>
            <w:r>
              <w:t xml:space="preserve">. </w:t>
            </w:r>
            <w:r w:rsidR="003E1E33">
              <w:t>‘</w:t>
            </w:r>
            <w:r>
              <w:t>GDPR</w:t>
            </w:r>
            <w:r w:rsidR="003E1E33">
              <w:t>’</w:t>
            </w:r>
            <w:r>
              <w:t xml:space="preserve"> means Regulation (EU) 2016/679 of the European Parliament and of the Council of 27 April 2016 on the protection of natural persons with regard to the processing of personal data</w:t>
            </w:r>
            <w:r w:rsidR="00E775F3">
              <w:t xml:space="preserve"> and </w:t>
            </w:r>
            <w:r w:rsidR="003E1E33">
              <w:t>‘</w:t>
            </w:r>
            <w:r>
              <w:t>UK GDPR</w:t>
            </w:r>
            <w:r w:rsidR="003E1E33">
              <w:t>’</w:t>
            </w:r>
            <w:r>
              <w:t xml:space="preserve"> means the GDPR as incorporated into UK law under the European Union (Withdrawal) Act 2018 and amended by the Data Protection, Privacy and Electronic Communications (Amendments etc) (EU Exit) Regulations 2019</w:t>
            </w:r>
            <w:r w:rsidR="00E775F3">
              <w:t>, each as amended, replaced or superseded</w:t>
            </w:r>
          </w:p>
        </w:tc>
      </w:tr>
      <w:tr w:rsidR="00E816A1" w:rsidRPr="006E7C45" w14:paraId="540D3941"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02290645"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Defect</w:t>
            </w:r>
          </w:p>
        </w:tc>
        <w:tc>
          <w:tcPr>
            <w:tcW w:w="0" w:type="auto"/>
            <w:shd w:val="clear" w:color="auto" w:fill="FFFFFF"/>
            <w:tcMar>
              <w:top w:w="120" w:type="dxa"/>
              <w:left w:w="150" w:type="dxa"/>
              <w:bottom w:w="105" w:type="dxa"/>
              <w:right w:w="150" w:type="dxa"/>
            </w:tcMar>
            <w:hideMark/>
          </w:tcPr>
          <w:p w14:paraId="7AE23B63" w14:textId="420746FC"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any and all material errors, omissions or failures in the system of either Party</w:t>
            </w:r>
          </w:p>
        </w:tc>
      </w:tr>
      <w:tr w:rsidR="00E816A1" w:rsidRPr="006E7C45" w14:paraId="7F3BC385"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tcPr>
          <w:p w14:paraId="1A5A5FF0"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De</w:t>
            </w:r>
            <w:r>
              <w:rPr>
                <w:rFonts w:ascii="Times New Roman" w:eastAsia="Times New Roman" w:hAnsi="Times New Roman" w:cs="Times New Roman"/>
                <w:b/>
                <w:bCs/>
                <w:color w:val="000066"/>
                <w:sz w:val="18"/>
                <w:szCs w:val="18"/>
                <w:lang w:eastAsia="en-GB"/>
              </w:rPr>
              <w:t>vice(s)</w:t>
            </w:r>
          </w:p>
        </w:tc>
        <w:tc>
          <w:tcPr>
            <w:tcW w:w="0" w:type="auto"/>
            <w:shd w:val="clear" w:color="auto" w:fill="auto"/>
            <w:tcMar>
              <w:top w:w="120" w:type="dxa"/>
              <w:left w:w="150" w:type="dxa"/>
              <w:bottom w:w="105" w:type="dxa"/>
              <w:right w:w="150" w:type="dxa"/>
            </w:tcMar>
          </w:tcPr>
          <w:p w14:paraId="181F2E31"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55259B">
              <w:rPr>
                <w:rFonts w:ascii="Verdana" w:eastAsia="Times New Roman" w:hAnsi="Verdana" w:cs="Times New Roman"/>
                <w:color w:val="000000"/>
                <w:sz w:val="18"/>
                <w:szCs w:val="18"/>
                <w:lang w:eastAsia="en-GB"/>
              </w:rPr>
              <w:t>means the fixed or mobile hardware used to access data via the Site or the Services, such as (but not limited to) desktop PCs, laptop PCs, mobile PCs, tablet PCs and smartphones</w:t>
            </w:r>
            <w:r>
              <w:rPr>
                <w:rFonts w:ascii="Verdana" w:eastAsia="Times New Roman" w:hAnsi="Verdana" w:cs="Times New Roman"/>
                <w:color w:val="000000"/>
                <w:sz w:val="18"/>
                <w:szCs w:val="18"/>
                <w:lang w:eastAsia="en-GB"/>
              </w:rPr>
              <w:t xml:space="preserve"> </w:t>
            </w:r>
          </w:p>
        </w:tc>
      </w:tr>
      <w:tr w:rsidR="00E816A1" w:rsidRPr="006E7C45" w14:paraId="05CDE013"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32C8CE96"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lastRenderedPageBreak/>
              <w:t>Error</w:t>
            </w:r>
          </w:p>
        </w:tc>
        <w:tc>
          <w:tcPr>
            <w:tcW w:w="0" w:type="auto"/>
            <w:shd w:val="clear" w:color="auto" w:fill="FFFFFF"/>
            <w:tcMar>
              <w:top w:w="120" w:type="dxa"/>
              <w:left w:w="150" w:type="dxa"/>
              <w:bottom w:w="105" w:type="dxa"/>
              <w:right w:w="150" w:type="dxa"/>
            </w:tcMar>
            <w:hideMark/>
          </w:tcPr>
          <w:p w14:paraId="5CAA2157"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a corruption of the Data contained within an electronic communication between the Parties, or a failure or omission within the content or structure of the electronic communication</w:t>
            </w:r>
          </w:p>
        </w:tc>
      </w:tr>
      <w:tr w:rsidR="00E816A1" w:rsidRPr="006E7C45" w14:paraId="10041CD1"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4619E7BC"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Force Majeure</w:t>
            </w:r>
          </w:p>
        </w:tc>
        <w:tc>
          <w:tcPr>
            <w:tcW w:w="0" w:type="auto"/>
            <w:shd w:val="clear" w:color="auto" w:fill="FFFFFF"/>
            <w:tcMar>
              <w:top w:w="120" w:type="dxa"/>
              <w:left w:w="150" w:type="dxa"/>
              <w:bottom w:w="105" w:type="dxa"/>
              <w:right w:w="150" w:type="dxa"/>
            </w:tcMar>
            <w:hideMark/>
          </w:tcPr>
          <w:p w14:paraId="6ADBDEED"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any event outside the reasonable control of either Party affecting its liability to perform any of its obligations (other than payment) under the Agreement, including Act of God, fire, flood, lightning, war, revolution, act of terrorism, strikes, lock-outs or other industrial action, whether of the affected party’s own employees or others</w:t>
            </w:r>
          </w:p>
        </w:tc>
      </w:tr>
      <w:tr w:rsidR="00E816A1" w:rsidRPr="006E7C45" w14:paraId="7D633C7E"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08D23500"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F</w:t>
            </w:r>
            <w:r>
              <w:rPr>
                <w:rFonts w:ascii="Times New Roman" w:eastAsia="Times New Roman" w:hAnsi="Times New Roman" w:cs="Times New Roman"/>
                <w:b/>
                <w:bCs/>
                <w:color w:val="000066"/>
                <w:sz w:val="18"/>
                <w:szCs w:val="18"/>
                <w:lang w:eastAsia="en-GB"/>
              </w:rPr>
              <w:t>CA</w:t>
            </w:r>
          </w:p>
        </w:tc>
        <w:tc>
          <w:tcPr>
            <w:tcW w:w="0" w:type="auto"/>
            <w:shd w:val="clear" w:color="auto" w:fill="FFFFFF"/>
            <w:tcMar>
              <w:top w:w="120" w:type="dxa"/>
              <w:left w:w="150" w:type="dxa"/>
              <w:bottom w:w="105" w:type="dxa"/>
              <w:right w:w="150" w:type="dxa"/>
            </w:tcMar>
            <w:hideMark/>
          </w:tcPr>
          <w:p w14:paraId="034807E3"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the Financial </w:t>
            </w:r>
            <w:r>
              <w:rPr>
                <w:rFonts w:ascii="Verdana" w:eastAsia="Times New Roman" w:hAnsi="Verdana" w:cs="Times New Roman"/>
                <w:color w:val="000000"/>
                <w:sz w:val="18"/>
                <w:szCs w:val="18"/>
                <w:lang w:eastAsia="en-GB"/>
              </w:rPr>
              <w:t xml:space="preserve">Conduct </w:t>
            </w:r>
            <w:r w:rsidRPr="006E7C45">
              <w:rPr>
                <w:rFonts w:ascii="Verdana" w:eastAsia="Times New Roman" w:hAnsi="Verdana" w:cs="Times New Roman"/>
                <w:color w:val="000000"/>
                <w:sz w:val="18"/>
                <w:szCs w:val="18"/>
                <w:lang w:eastAsia="en-GB"/>
              </w:rPr>
              <w:t>Authority or any successor body</w:t>
            </w:r>
          </w:p>
        </w:tc>
      </w:tr>
      <w:tr w:rsidR="00E816A1" w:rsidRPr="006E7C45" w14:paraId="35DF390A"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6314B458"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FSMA</w:t>
            </w:r>
          </w:p>
        </w:tc>
        <w:tc>
          <w:tcPr>
            <w:tcW w:w="0" w:type="auto"/>
            <w:shd w:val="clear" w:color="auto" w:fill="FFFFFF"/>
            <w:tcMar>
              <w:top w:w="120" w:type="dxa"/>
              <w:left w:w="150" w:type="dxa"/>
              <w:bottom w:w="105" w:type="dxa"/>
              <w:right w:w="150" w:type="dxa"/>
            </w:tcMar>
            <w:hideMark/>
          </w:tcPr>
          <w:p w14:paraId="2C578D94"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the Financial Services and Markets Act 2000, and any amending or replacement legislation and all subordinate laws and regulations and Rules which regulate the carrying on of investment or financial business in the United Kingdom</w:t>
            </w:r>
          </w:p>
        </w:tc>
      </w:tr>
      <w:tr w:rsidR="00E816A1" w:rsidRPr="006E7C45" w14:paraId="587577C8"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3A0171F9"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Intellectual Property Rights</w:t>
            </w:r>
          </w:p>
        </w:tc>
        <w:tc>
          <w:tcPr>
            <w:tcW w:w="0" w:type="auto"/>
            <w:shd w:val="clear" w:color="auto" w:fill="FFFFFF"/>
            <w:tcMar>
              <w:top w:w="120" w:type="dxa"/>
              <w:left w:w="150" w:type="dxa"/>
              <w:bottom w:w="105" w:type="dxa"/>
              <w:right w:w="150" w:type="dxa"/>
            </w:tcMar>
            <w:hideMark/>
          </w:tcPr>
          <w:p w14:paraId="647E32F3"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any rights in or to intellectual property including, but not limited to, copyright, patents, database rights, designs</w:t>
            </w:r>
            <w:r w:rsidRPr="00154334">
              <w:rPr>
                <w:rFonts w:ascii="Verdana" w:eastAsia="Times New Roman" w:hAnsi="Verdana" w:cs="Times New Roman"/>
                <w:color w:val="000000"/>
                <w:sz w:val="18"/>
                <w:szCs w:val="18"/>
                <w:lang w:eastAsia="en-GB"/>
              </w:rPr>
              <w:t>, trademarks</w:t>
            </w:r>
            <w:r w:rsidRPr="006E7C45">
              <w:rPr>
                <w:rFonts w:ascii="Verdana" w:eastAsia="Times New Roman" w:hAnsi="Verdana" w:cs="Times New Roman"/>
                <w:color w:val="000000"/>
                <w:sz w:val="18"/>
                <w:szCs w:val="18"/>
                <w:lang w:eastAsia="en-GB"/>
              </w:rPr>
              <w:t>, know-how or confidential information and any other rights in respect of any other industrial or intellectual property, whether registrable or not and wherever existing in the world and including, without limitation, all rights to apply for any of the foregoing rights</w:t>
            </w:r>
          </w:p>
        </w:tc>
      </w:tr>
      <w:tr w:rsidR="00E816A1" w:rsidRPr="006E7C45" w14:paraId="22AE3C58"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2D8115E4"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Intermediary</w:t>
            </w:r>
          </w:p>
        </w:tc>
        <w:tc>
          <w:tcPr>
            <w:tcW w:w="0" w:type="auto"/>
            <w:shd w:val="clear" w:color="auto" w:fill="FFFFFF"/>
            <w:tcMar>
              <w:top w:w="120" w:type="dxa"/>
              <w:left w:w="150" w:type="dxa"/>
              <w:bottom w:w="105" w:type="dxa"/>
              <w:right w:w="150" w:type="dxa"/>
            </w:tcMar>
            <w:hideMark/>
          </w:tcPr>
          <w:p w14:paraId="4C318453" w14:textId="0C827432"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the individual, company, firm or partnership which is designated as the Intermediary as part of </w:t>
            </w:r>
            <w:r w:rsidR="00E27D4A">
              <w:rPr>
                <w:rFonts w:ascii="Verdana" w:eastAsia="Times New Roman" w:hAnsi="Verdana" w:cs="Times New Roman"/>
                <w:color w:val="000000"/>
                <w:sz w:val="18"/>
                <w:szCs w:val="18"/>
                <w:lang w:eastAsia="en-GB"/>
              </w:rPr>
              <w:t>the ZAL</w:t>
            </w:r>
            <w:r w:rsidR="00E27D4A" w:rsidRPr="006E7C45">
              <w:rPr>
                <w:rFonts w:ascii="Verdana" w:eastAsia="Times New Roman" w:hAnsi="Verdana" w:cs="Times New Roman"/>
                <w:color w:val="000000"/>
                <w:sz w:val="18"/>
                <w:szCs w:val="18"/>
                <w:lang w:eastAsia="en-GB"/>
              </w:rPr>
              <w:t xml:space="preserve"> </w:t>
            </w:r>
            <w:r w:rsidRPr="006E7C45">
              <w:rPr>
                <w:rFonts w:ascii="Verdana" w:eastAsia="Times New Roman" w:hAnsi="Verdana" w:cs="Times New Roman"/>
                <w:color w:val="000000"/>
                <w:sz w:val="18"/>
                <w:szCs w:val="18"/>
                <w:lang w:eastAsia="en-GB"/>
              </w:rPr>
              <w:t>Registration</w:t>
            </w:r>
          </w:p>
        </w:tc>
      </w:tr>
      <w:tr w:rsidR="00E816A1" w:rsidRPr="006E7C45" w14:paraId="5BCDFD19"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114DCDCB"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Intermediary System</w:t>
            </w:r>
            <w:r>
              <w:rPr>
                <w:rFonts w:ascii="Times New Roman" w:eastAsia="Times New Roman" w:hAnsi="Times New Roman" w:cs="Times New Roman"/>
                <w:b/>
                <w:bCs/>
                <w:color w:val="000066"/>
                <w:sz w:val="18"/>
                <w:szCs w:val="18"/>
                <w:lang w:eastAsia="en-GB"/>
              </w:rPr>
              <w:t>(s)</w:t>
            </w:r>
          </w:p>
        </w:tc>
        <w:tc>
          <w:tcPr>
            <w:tcW w:w="0" w:type="auto"/>
            <w:shd w:val="clear" w:color="auto" w:fill="FFFFFF"/>
            <w:tcMar>
              <w:top w:w="120" w:type="dxa"/>
              <w:left w:w="150" w:type="dxa"/>
              <w:bottom w:w="105" w:type="dxa"/>
              <w:right w:w="150" w:type="dxa"/>
            </w:tcMar>
            <w:hideMark/>
          </w:tcPr>
          <w:p w14:paraId="70DCA5B5"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the </w:t>
            </w:r>
            <w:r w:rsidRPr="0055259B">
              <w:rPr>
                <w:rFonts w:ascii="Verdana" w:eastAsia="Times New Roman" w:hAnsi="Verdana" w:cs="Times New Roman"/>
                <w:color w:val="000000"/>
                <w:sz w:val="18"/>
                <w:szCs w:val="18"/>
                <w:lang w:eastAsia="en-GB"/>
              </w:rPr>
              <w:t>systems and Devices</w:t>
            </w:r>
            <w:r>
              <w:rPr>
                <w:rFonts w:ascii="Verdana" w:eastAsia="Times New Roman" w:hAnsi="Verdana" w:cs="Times New Roman"/>
                <w:color w:val="000000"/>
                <w:sz w:val="18"/>
                <w:szCs w:val="18"/>
                <w:lang w:eastAsia="en-GB"/>
              </w:rPr>
              <w:t xml:space="preserve"> </w:t>
            </w:r>
            <w:r w:rsidRPr="006E7C45">
              <w:rPr>
                <w:rFonts w:ascii="Verdana" w:eastAsia="Times New Roman" w:hAnsi="Verdana" w:cs="Times New Roman"/>
                <w:color w:val="000000"/>
                <w:sz w:val="18"/>
                <w:szCs w:val="18"/>
                <w:lang w:eastAsia="en-GB"/>
              </w:rPr>
              <w:t>by which the Intermediary connects to or accesses the Services</w:t>
            </w:r>
          </w:p>
        </w:tc>
      </w:tr>
      <w:tr w:rsidR="00E816A1" w:rsidRPr="006E7C45" w14:paraId="06EFC670"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08739B1A"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Level One Access</w:t>
            </w:r>
          </w:p>
        </w:tc>
        <w:tc>
          <w:tcPr>
            <w:tcW w:w="0" w:type="auto"/>
            <w:shd w:val="clear" w:color="auto" w:fill="FFFFFF"/>
            <w:tcMar>
              <w:top w:w="120" w:type="dxa"/>
              <w:left w:w="150" w:type="dxa"/>
              <w:bottom w:w="105" w:type="dxa"/>
              <w:right w:w="150" w:type="dxa"/>
            </w:tcMar>
            <w:hideMark/>
          </w:tcPr>
          <w:p w14:paraId="5611E0F4"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access via the Site to Quote Services, Tracking Services (for retrieval of quotes and pre-submission applications) </w:t>
            </w:r>
            <w:r w:rsidRPr="0055259B">
              <w:rPr>
                <w:rFonts w:ascii="Verdana" w:eastAsia="Times New Roman" w:hAnsi="Verdana" w:cs="Times New Roman"/>
                <w:color w:val="000000"/>
                <w:sz w:val="18"/>
                <w:szCs w:val="18"/>
                <w:lang w:eastAsia="en-GB"/>
              </w:rPr>
              <w:t>and New Business Services</w:t>
            </w:r>
          </w:p>
        </w:tc>
      </w:tr>
      <w:tr w:rsidR="00E816A1" w:rsidRPr="006E7C45" w14:paraId="44545D0E"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379C6957"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Level Two Access</w:t>
            </w:r>
          </w:p>
        </w:tc>
        <w:tc>
          <w:tcPr>
            <w:tcW w:w="0" w:type="auto"/>
            <w:shd w:val="clear" w:color="auto" w:fill="FFFFFF"/>
            <w:tcMar>
              <w:top w:w="120" w:type="dxa"/>
              <w:left w:w="150" w:type="dxa"/>
              <w:bottom w:w="105" w:type="dxa"/>
              <w:right w:w="150" w:type="dxa"/>
            </w:tcMar>
            <w:hideMark/>
          </w:tcPr>
          <w:p w14:paraId="0682005B"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Level One Access, access to </w:t>
            </w:r>
            <w:r>
              <w:rPr>
                <w:rFonts w:ascii="Verdana" w:eastAsia="Times New Roman" w:hAnsi="Verdana" w:cs="Times New Roman"/>
                <w:color w:val="000000"/>
                <w:sz w:val="18"/>
                <w:szCs w:val="18"/>
                <w:lang w:eastAsia="en-GB"/>
              </w:rPr>
              <w:t>P</w:t>
            </w:r>
            <w:r w:rsidRPr="006E7C45">
              <w:rPr>
                <w:rFonts w:ascii="Verdana" w:eastAsia="Times New Roman" w:hAnsi="Verdana" w:cs="Times New Roman"/>
                <w:color w:val="000000"/>
                <w:sz w:val="18"/>
                <w:szCs w:val="18"/>
                <w:lang w:eastAsia="en-GB"/>
              </w:rPr>
              <w:t xml:space="preserve">lan </w:t>
            </w:r>
            <w:r>
              <w:rPr>
                <w:rFonts w:ascii="Verdana" w:eastAsia="Times New Roman" w:hAnsi="Verdana" w:cs="Times New Roman"/>
                <w:color w:val="000000"/>
                <w:sz w:val="18"/>
                <w:szCs w:val="18"/>
                <w:lang w:eastAsia="en-GB"/>
              </w:rPr>
              <w:t>E</w:t>
            </w:r>
            <w:r w:rsidRPr="006E7C45">
              <w:rPr>
                <w:rFonts w:ascii="Verdana" w:eastAsia="Times New Roman" w:hAnsi="Verdana" w:cs="Times New Roman"/>
                <w:color w:val="000000"/>
                <w:sz w:val="18"/>
                <w:szCs w:val="18"/>
                <w:lang w:eastAsia="en-GB"/>
              </w:rPr>
              <w:t>nquiry Services and all functionality within Tracking Services that is excluded under Level One Access</w:t>
            </w:r>
          </w:p>
        </w:tc>
      </w:tr>
      <w:tr w:rsidR="00E816A1" w:rsidRPr="006E7C45" w14:paraId="6D4835EA"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7382AC30"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bookmarkStart w:id="3" w:name="_Hlk38625634"/>
            <w:r w:rsidRPr="006E7C45">
              <w:rPr>
                <w:rFonts w:ascii="Times New Roman" w:eastAsia="Times New Roman" w:hAnsi="Times New Roman" w:cs="Times New Roman"/>
                <w:b/>
                <w:bCs/>
                <w:color w:val="000066"/>
                <w:sz w:val="18"/>
                <w:szCs w:val="18"/>
                <w:lang w:eastAsia="en-GB"/>
              </w:rPr>
              <w:lastRenderedPageBreak/>
              <w:t>New Business Services</w:t>
            </w:r>
          </w:p>
        </w:tc>
        <w:tc>
          <w:tcPr>
            <w:tcW w:w="0" w:type="auto"/>
            <w:shd w:val="clear" w:color="auto" w:fill="FFFFFF"/>
            <w:tcMar>
              <w:top w:w="120" w:type="dxa"/>
              <w:left w:w="150" w:type="dxa"/>
              <w:bottom w:w="105" w:type="dxa"/>
              <w:right w:w="150" w:type="dxa"/>
            </w:tcMar>
            <w:hideMark/>
          </w:tcPr>
          <w:p w14:paraId="77149FED" w14:textId="0756A14A"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the services which enable Applications to be submitted by the Intermediary to </w:t>
            </w:r>
            <w:r w:rsidR="00FA7E35">
              <w:rPr>
                <w:rFonts w:ascii="Verdana" w:eastAsia="Times New Roman" w:hAnsi="Verdana" w:cs="Times New Roman"/>
                <w:color w:val="000000"/>
                <w:sz w:val="18"/>
                <w:szCs w:val="18"/>
                <w:lang w:eastAsia="en-GB"/>
              </w:rPr>
              <w:t>ZAL</w:t>
            </w:r>
            <w:r w:rsidRPr="006E7C45">
              <w:rPr>
                <w:rFonts w:ascii="Verdana" w:eastAsia="Times New Roman" w:hAnsi="Verdana" w:cs="Times New Roman"/>
                <w:color w:val="000000"/>
                <w:sz w:val="18"/>
                <w:szCs w:val="18"/>
                <w:lang w:eastAsia="en-GB"/>
              </w:rPr>
              <w:t xml:space="preserve"> for a Product on behalf of a Customer</w:t>
            </w:r>
          </w:p>
        </w:tc>
      </w:tr>
      <w:bookmarkEnd w:id="3"/>
      <w:tr w:rsidR="00E816A1" w:rsidRPr="006E7C45" w14:paraId="41E262D3"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064944BA"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Party or Parties</w:t>
            </w:r>
          </w:p>
        </w:tc>
        <w:tc>
          <w:tcPr>
            <w:tcW w:w="0" w:type="auto"/>
            <w:shd w:val="clear" w:color="auto" w:fill="FFFFFF"/>
            <w:tcMar>
              <w:top w:w="120" w:type="dxa"/>
              <w:left w:w="150" w:type="dxa"/>
              <w:bottom w:w="105" w:type="dxa"/>
              <w:right w:w="150" w:type="dxa"/>
            </w:tcMar>
            <w:hideMark/>
          </w:tcPr>
          <w:p w14:paraId="43DE4AA5"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a party or the parties to this Agreement</w:t>
            </w:r>
          </w:p>
        </w:tc>
      </w:tr>
      <w:tr w:rsidR="00E816A1" w:rsidRPr="006E7C45" w14:paraId="3D0A8535"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24F60C0D"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Personal Data</w:t>
            </w:r>
          </w:p>
        </w:tc>
        <w:tc>
          <w:tcPr>
            <w:tcW w:w="0" w:type="auto"/>
            <w:shd w:val="clear" w:color="auto" w:fill="FFFFFF"/>
            <w:tcMar>
              <w:top w:w="120" w:type="dxa"/>
              <w:left w:w="150" w:type="dxa"/>
              <w:bottom w:w="105" w:type="dxa"/>
              <w:right w:w="150" w:type="dxa"/>
            </w:tcMar>
            <w:hideMark/>
          </w:tcPr>
          <w:p w14:paraId="0E390892" w14:textId="0826BBC3"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shall have the meaning set out in the Data Protection </w:t>
            </w:r>
            <w:r w:rsidR="00924584">
              <w:rPr>
                <w:rFonts w:ascii="Verdana" w:eastAsia="Times New Roman" w:hAnsi="Verdana" w:cs="Times New Roman"/>
                <w:color w:val="000000"/>
                <w:sz w:val="18"/>
                <w:szCs w:val="18"/>
                <w:lang w:eastAsia="en-GB"/>
              </w:rPr>
              <w:t>Legislation</w:t>
            </w:r>
          </w:p>
        </w:tc>
      </w:tr>
      <w:tr w:rsidR="00E816A1" w:rsidRPr="006E7C45" w14:paraId="080921B4"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57A5169F" w14:textId="270C884C"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 xml:space="preserve">Plan </w:t>
            </w:r>
            <w:r w:rsidR="00E816A1">
              <w:rPr>
                <w:rFonts w:ascii="Times New Roman" w:eastAsia="Times New Roman" w:hAnsi="Times New Roman" w:cs="Times New Roman"/>
                <w:b/>
                <w:bCs/>
                <w:color w:val="000066"/>
                <w:sz w:val="18"/>
                <w:szCs w:val="18"/>
                <w:lang w:eastAsia="en-GB"/>
              </w:rPr>
              <w:t>e</w:t>
            </w:r>
            <w:r w:rsidRPr="006E7C45">
              <w:rPr>
                <w:rFonts w:ascii="Times New Roman" w:eastAsia="Times New Roman" w:hAnsi="Times New Roman" w:cs="Times New Roman"/>
                <w:b/>
                <w:bCs/>
                <w:color w:val="000066"/>
                <w:sz w:val="18"/>
                <w:szCs w:val="18"/>
                <w:lang w:eastAsia="en-GB"/>
              </w:rPr>
              <w:t>nquiry</w:t>
            </w:r>
            <w:r>
              <w:rPr>
                <w:rFonts w:ascii="Times New Roman" w:eastAsia="Times New Roman" w:hAnsi="Times New Roman" w:cs="Times New Roman"/>
                <w:b/>
                <w:bCs/>
                <w:color w:val="000066"/>
                <w:sz w:val="18"/>
                <w:szCs w:val="18"/>
                <w:lang w:eastAsia="en-GB"/>
              </w:rPr>
              <w:t xml:space="preserve"> Services</w:t>
            </w:r>
          </w:p>
        </w:tc>
        <w:tc>
          <w:tcPr>
            <w:tcW w:w="0" w:type="auto"/>
            <w:shd w:val="clear" w:color="auto" w:fill="FFFFFF"/>
            <w:tcMar>
              <w:top w:w="120" w:type="dxa"/>
              <w:left w:w="150" w:type="dxa"/>
              <w:bottom w:w="105" w:type="dxa"/>
              <w:right w:w="150" w:type="dxa"/>
            </w:tcMar>
            <w:hideMark/>
          </w:tcPr>
          <w:p w14:paraId="7361BFD4" w14:textId="41A5E2C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the services enabling enquiries to be made by the Intermediary to </w:t>
            </w:r>
            <w:r w:rsidR="00FA7E35">
              <w:rPr>
                <w:rFonts w:ascii="Verdana" w:eastAsia="Times New Roman" w:hAnsi="Verdana" w:cs="Times New Roman"/>
                <w:color w:val="000000"/>
                <w:sz w:val="18"/>
                <w:szCs w:val="18"/>
                <w:lang w:eastAsia="en-GB"/>
              </w:rPr>
              <w:t>ZAL</w:t>
            </w:r>
            <w:r>
              <w:rPr>
                <w:rFonts w:ascii="Verdana" w:eastAsia="Times New Roman" w:hAnsi="Verdana" w:cs="Times New Roman"/>
                <w:color w:val="000000"/>
                <w:sz w:val="18"/>
                <w:szCs w:val="18"/>
                <w:lang w:eastAsia="en-GB"/>
              </w:rPr>
              <w:t xml:space="preserve"> via the </w:t>
            </w:r>
            <w:r w:rsidRPr="0055259B">
              <w:rPr>
                <w:rFonts w:ascii="Verdana" w:eastAsia="Times New Roman" w:hAnsi="Verdana" w:cs="Times New Roman"/>
                <w:color w:val="000000"/>
                <w:sz w:val="18"/>
                <w:szCs w:val="18"/>
                <w:lang w:eastAsia="en-GB"/>
              </w:rPr>
              <w:t xml:space="preserve">Site, or via data electronically exchanged between </w:t>
            </w:r>
            <w:r w:rsidR="00FA7E35">
              <w:rPr>
                <w:rFonts w:ascii="Verdana" w:eastAsia="Times New Roman" w:hAnsi="Verdana" w:cs="Times New Roman"/>
                <w:color w:val="000000"/>
                <w:sz w:val="18"/>
                <w:szCs w:val="18"/>
                <w:lang w:eastAsia="en-GB"/>
              </w:rPr>
              <w:t>ZAL</w:t>
            </w:r>
            <w:r w:rsidRPr="0055259B">
              <w:rPr>
                <w:rFonts w:ascii="Verdana" w:eastAsia="Times New Roman" w:hAnsi="Verdana" w:cs="Times New Roman"/>
                <w:color w:val="000000"/>
                <w:sz w:val="18"/>
                <w:szCs w:val="18"/>
                <w:lang w:eastAsia="en-GB"/>
              </w:rPr>
              <w:t xml:space="preserve"> and the Intermediary </w:t>
            </w:r>
            <w:r w:rsidR="00321971">
              <w:rPr>
                <w:rFonts w:ascii="Verdana" w:eastAsia="Times New Roman" w:hAnsi="Verdana" w:cs="Times New Roman"/>
                <w:color w:val="000000"/>
                <w:sz w:val="18"/>
                <w:szCs w:val="18"/>
                <w:lang w:eastAsia="en-GB"/>
              </w:rPr>
              <w:t>using</w:t>
            </w:r>
            <w:r w:rsidR="00321971" w:rsidRPr="0055259B">
              <w:rPr>
                <w:rFonts w:ascii="Verdana" w:eastAsia="Times New Roman" w:hAnsi="Verdana" w:cs="Times New Roman"/>
                <w:color w:val="000000"/>
                <w:sz w:val="18"/>
                <w:szCs w:val="18"/>
                <w:lang w:eastAsia="en-GB"/>
              </w:rPr>
              <w:t xml:space="preserve"> electronic communication exchanges</w:t>
            </w:r>
            <w:r w:rsidR="00050B28">
              <w:rPr>
                <w:rFonts w:ascii="Verdana" w:eastAsia="Times New Roman" w:hAnsi="Verdana" w:cs="Times New Roman"/>
                <w:color w:val="000000"/>
                <w:sz w:val="18"/>
                <w:szCs w:val="18"/>
                <w:lang w:eastAsia="en-GB"/>
              </w:rPr>
              <w:t xml:space="preserve"> </w:t>
            </w:r>
            <w:r w:rsidRPr="0055259B">
              <w:rPr>
                <w:rFonts w:ascii="Verdana" w:eastAsia="Times New Roman" w:hAnsi="Verdana" w:cs="Times New Roman"/>
                <w:color w:val="000000"/>
                <w:sz w:val="18"/>
                <w:szCs w:val="18"/>
                <w:lang w:eastAsia="en-GB"/>
              </w:rPr>
              <w:t>(also known as Contract Enquiry Service)</w:t>
            </w:r>
            <w:r w:rsidRPr="006E7C45">
              <w:rPr>
                <w:rFonts w:ascii="Verdana" w:eastAsia="Times New Roman" w:hAnsi="Verdana" w:cs="Times New Roman"/>
                <w:color w:val="000000"/>
                <w:sz w:val="18"/>
                <w:szCs w:val="18"/>
                <w:lang w:eastAsia="en-GB"/>
              </w:rPr>
              <w:t xml:space="preserve"> about the existing products of a Customer</w:t>
            </w:r>
          </w:p>
        </w:tc>
      </w:tr>
      <w:tr w:rsidR="00E816A1" w:rsidRPr="006E7C45" w14:paraId="4CFF830E"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615EA944"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Processing</w:t>
            </w:r>
          </w:p>
        </w:tc>
        <w:tc>
          <w:tcPr>
            <w:tcW w:w="0" w:type="auto"/>
            <w:shd w:val="clear" w:color="auto" w:fill="FFFFFF"/>
            <w:tcMar>
              <w:top w:w="120" w:type="dxa"/>
              <w:left w:w="150" w:type="dxa"/>
              <w:bottom w:w="105" w:type="dxa"/>
              <w:right w:w="150" w:type="dxa"/>
            </w:tcMar>
            <w:hideMark/>
          </w:tcPr>
          <w:p w14:paraId="07907C5C" w14:textId="6862DB60"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has the meaning set out in the Data Protection </w:t>
            </w:r>
            <w:r w:rsidR="00924584">
              <w:rPr>
                <w:rFonts w:ascii="Verdana" w:eastAsia="Times New Roman" w:hAnsi="Verdana" w:cs="Times New Roman"/>
                <w:color w:val="000000"/>
                <w:sz w:val="18"/>
                <w:szCs w:val="18"/>
                <w:lang w:eastAsia="en-GB"/>
              </w:rPr>
              <w:t>Legislation</w:t>
            </w:r>
            <w:r w:rsidRPr="006E7C45">
              <w:rPr>
                <w:rFonts w:ascii="Verdana" w:eastAsia="Times New Roman" w:hAnsi="Verdana" w:cs="Times New Roman"/>
                <w:color w:val="000000"/>
                <w:sz w:val="18"/>
                <w:szCs w:val="18"/>
                <w:lang w:eastAsia="en-GB"/>
              </w:rPr>
              <w:t xml:space="preserve">, and </w:t>
            </w:r>
            <w:r w:rsidRPr="006E7C45">
              <w:rPr>
                <w:rFonts w:ascii="Verdana" w:eastAsia="Times New Roman" w:hAnsi="Verdana" w:cs="Times New Roman"/>
                <w:b/>
                <w:bCs/>
                <w:color w:val="000000"/>
                <w:sz w:val="18"/>
                <w:szCs w:val="18"/>
                <w:lang w:eastAsia="en-GB"/>
              </w:rPr>
              <w:t>"Process"</w:t>
            </w:r>
            <w:r w:rsidRPr="006E7C45">
              <w:rPr>
                <w:rFonts w:ascii="Verdana" w:eastAsia="Times New Roman" w:hAnsi="Verdana" w:cs="Times New Roman"/>
                <w:color w:val="000000"/>
                <w:sz w:val="18"/>
                <w:szCs w:val="18"/>
                <w:lang w:eastAsia="en-GB"/>
              </w:rPr>
              <w:t xml:space="preserve"> and </w:t>
            </w:r>
            <w:r w:rsidRPr="006E7C45">
              <w:rPr>
                <w:rFonts w:ascii="Verdana" w:eastAsia="Times New Roman" w:hAnsi="Verdana" w:cs="Times New Roman"/>
                <w:b/>
                <w:bCs/>
                <w:color w:val="000000"/>
                <w:sz w:val="18"/>
                <w:szCs w:val="18"/>
                <w:lang w:eastAsia="en-GB"/>
              </w:rPr>
              <w:t>"Processed"</w:t>
            </w:r>
            <w:r w:rsidRPr="006E7C45">
              <w:rPr>
                <w:rFonts w:ascii="Verdana" w:eastAsia="Times New Roman" w:hAnsi="Verdana" w:cs="Times New Roman"/>
                <w:color w:val="000000"/>
                <w:sz w:val="18"/>
                <w:szCs w:val="18"/>
                <w:lang w:eastAsia="en-GB"/>
              </w:rPr>
              <w:t>, when used in relation to Processing of Data, shall be construed accordingly</w:t>
            </w:r>
          </w:p>
        </w:tc>
      </w:tr>
      <w:tr w:rsidR="00E816A1" w:rsidRPr="006E7C45" w14:paraId="16702848"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01537B51"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Product</w:t>
            </w:r>
          </w:p>
        </w:tc>
        <w:tc>
          <w:tcPr>
            <w:tcW w:w="0" w:type="auto"/>
            <w:shd w:val="clear" w:color="auto" w:fill="FFFFFF"/>
            <w:tcMar>
              <w:top w:w="120" w:type="dxa"/>
              <w:left w:w="150" w:type="dxa"/>
              <w:bottom w:w="105" w:type="dxa"/>
              <w:right w:w="150" w:type="dxa"/>
            </w:tcMar>
            <w:hideMark/>
          </w:tcPr>
          <w:p w14:paraId="7AAE93FC" w14:textId="4BAD987E"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any financial services product which is offered by, or which can be arranged through </w:t>
            </w:r>
            <w:r w:rsidR="00FA7E35">
              <w:rPr>
                <w:rFonts w:ascii="Verdana" w:eastAsia="Times New Roman" w:hAnsi="Verdana" w:cs="Times New Roman"/>
                <w:color w:val="000000"/>
                <w:sz w:val="18"/>
                <w:szCs w:val="18"/>
                <w:lang w:eastAsia="en-GB"/>
              </w:rPr>
              <w:t>ZAL</w:t>
            </w:r>
          </w:p>
        </w:tc>
      </w:tr>
      <w:tr w:rsidR="00E816A1" w:rsidRPr="006E7C45" w14:paraId="74D4CC0D"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39C0C32B"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Quote</w:t>
            </w:r>
          </w:p>
        </w:tc>
        <w:tc>
          <w:tcPr>
            <w:tcW w:w="0" w:type="auto"/>
            <w:shd w:val="clear" w:color="auto" w:fill="FFFFFF"/>
            <w:tcMar>
              <w:top w:w="120" w:type="dxa"/>
              <w:left w:w="150" w:type="dxa"/>
              <w:bottom w:w="105" w:type="dxa"/>
              <w:right w:w="150" w:type="dxa"/>
            </w:tcMar>
            <w:hideMark/>
          </w:tcPr>
          <w:p w14:paraId="330C2ADA"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a quote or illustration for a Product generated by the User for a Customer using the Quote Services</w:t>
            </w:r>
          </w:p>
        </w:tc>
      </w:tr>
      <w:tr w:rsidR="00E816A1" w:rsidRPr="006E7C45" w14:paraId="2F3B043C"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22A50D47"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bookmarkStart w:id="4" w:name="_Hlk38625853"/>
            <w:r w:rsidRPr="006E7C45">
              <w:rPr>
                <w:rFonts w:ascii="Times New Roman" w:eastAsia="Times New Roman" w:hAnsi="Times New Roman" w:cs="Times New Roman"/>
                <w:b/>
                <w:bCs/>
                <w:color w:val="000066"/>
                <w:sz w:val="18"/>
                <w:szCs w:val="18"/>
                <w:lang w:eastAsia="en-GB"/>
              </w:rPr>
              <w:t>Quote Services</w:t>
            </w:r>
          </w:p>
        </w:tc>
        <w:tc>
          <w:tcPr>
            <w:tcW w:w="0" w:type="auto"/>
            <w:shd w:val="clear" w:color="auto" w:fill="FFFFFF"/>
            <w:tcMar>
              <w:top w:w="120" w:type="dxa"/>
              <w:left w:w="150" w:type="dxa"/>
              <w:bottom w:w="105" w:type="dxa"/>
              <w:right w:w="150" w:type="dxa"/>
            </w:tcMar>
            <w:hideMark/>
          </w:tcPr>
          <w:p w14:paraId="30FB2EB1" w14:textId="01A99C2A"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the services which enable enquiries to be submitted to </w:t>
            </w:r>
            <w:r w:rsidR="00FA7E35">
              <w:rPr>
                <w:rFonts w:ascii="Verdana" w:eastAsia="Times New Roman" w:hAnsi="Verdana" w:cs="Times New Roman"/>
                <w:color w:val="000000"/>
                <w:sz w:val="18"/>
                <w:szCs w:val="18"/>
                <w:lang w:eastAsia="en-GB"/>
              </w:rPr>
              <w:t>ZAL</w:t>
            </w:r>
            <w:r w:rsidRPr="006E7C45">
              <w:rPr>
                <w:rFonts w:ascii="Verdana" w:eastAsia="Times New Roman" w:hAnsi="Verdana" w:cs="Times New Roman"/>
                <w:color w:val="000000"/>
                <w:sz w:val="18"/>
                <w:szCs w:val="18"/>
                <w:lang w:eastAsia="en-GB"/>
              </w:rPr>
              <w:t xml:space="preserve"> for prospective or existing Products for a Customer</w:t>
            </w:r>
          </w:p>
        </w:tc>
      </w:tr>
      <w:bookmarkEnd w:id="4"/>
      <w:tr w:rsidR="00E816A1" w:rsidRPr="006E7C45" w14:paraId="470DE9D8"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061E33AA"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Rules</w:t>
            </w:r>
          </w:p>
        </w:tc>
        <w:tc>
          <w:tcPr>
            <w:tcW w:w="0" w:type="auto"/>
            <w:shd w:val="clear" w:color="auto" w:fill="FFFFFF"/>
            <w:tcMar>
              <w:top w:w="120" w:type="dxa"/>
              <w:left w:w="150" w:type="dxa"/>
              <w:bottom w:w="105" w:type="dxa"/>
              <w:right w:w="150" w:type="dxa"/>
            </w:tcMar>
            <w:hideMark/>
          </w:tcPr>
          <w:p w14:paraId="4FB0A745"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the rules of the F</w:t>
            </w:r>
            <w:r>
              <w:rPr>
                <w:rFonts w:ascii="Verdana" w:eastAsia="Times New Roman" w:hAnsi="Verdana" w:cs="Times New Roman"/>
                <w:color w:val="000000"/>
                <w:sz w:val="18"/>
                <w:szCs w:val="18"/>
                <w:lang w:eastAsia="en-GB"/>
              </w:rPr>
              <w:t>CA</w:t>
            </w:r>
            <w:r w:rsidRPr="006E7C45">
              <w:rPr>
                <w:rFonts w:ascii="Verdana" w:eastAsia="Times New Roman" w:hAnsi="Verdana" w:cs="Times New Roman"/>
                <w:color w:val="000000"/>
                <w:sz w:val="18"/>
                <w:szCs w:val="18"/>
                <w:lang w:eastAsia="en-GB"/>
              </w:rPr>
              <w:t xml:space="preserve"> as amended from time to time</w:t>
            </w:r>
          </w:p>
        </w:tc>
      </w:tr>
      <w:tr w:rsidR="00E816A1" w:rsidRPr="006E7C45" w14:paraId="12EA0CED"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7BD0CCE5"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Security Standards</w:t>
            </w:r>
          </w:p>
        </w:tc>
        <w:tc>
          <w:tcPr>
            <w:tcW w:w="0" w:type="auto"/>
            <w:shd w:val="clear" w:color="auto" w:fill="FFFFFF"/>
            <w:tcMar>
              <w:top w:w="120" w:type="dxa"/>
              <w:left w:w="150" w:type="dxa"/>
              <w:bottom w:w="105" w:type="dxa"/>
              <w:right w:w="150" w:type="dxa"/>
            </w:tcMar>
            <w:hideMark/>
          </w:tcPr>
          <w:p w14:paraId="14516DB2"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the technical security standards in acc</w:t>
            </w:r>
            <w:r>
              <w:rPr>
                <w:rFonts w:ascii="Verdana" w:eastAsia="Times New Roman" w:hAnsi="Verdana" w:cs="Times New Roman"/>
                <w:color w:val="000000"/>
                <w:sz w:val="18"/>
                <w:szCs w:val="18"/>
                <w:lang w:eastAsia="en-GB"/>
              </w:rPr>
              <w:t>o</w:t>
            </w:r>
            <w:r w:rsidRPr="006E7C45">
              <w:rPr>
                <w:rFonts w:ascii="Verdana" w:eastAsia="Times New Roman" w:hAnsi="Verdana" w:cs="Times New Roman"/>
                <w:color w:val="000000"/>
                <w:sz w:val="18"/>
                <w:szCs w:val="18"/>
                <w:lang w:eastAsia="en-GB"/>
              </w:rPr>
              <w:t>rdance with the terms of this Agreement</w:t>
            </w:r>
          </w:p>
        </w:tc>
      </w:tr>
      <w:tr w:rsidR="00E816A1" w:rsidRPr="006E7C45" w14:paraId="6EC1EED5"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37FE899C"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Services</w:t>
            </w:r>
          </w:p>
        </w:tc>
        <w:tc>
          <w:tcPr>
            <w:tcW w:w="0" w:type="auto"/>
            <w:shd w:val="clear" w:color="auto" w:fill="FFFFFF"/>
            <w:tcMar>
              <w:top w:w="120" w:type="dxa"/>
              <w:left w:w="150" w:type="dxa"/>
              <w:bottom w:w="105" w:type="dxa"/>
              <w:right w:w="150" w:type="dxa"/>
            </w:tcMar>
            <w:hideMark/>
          </w:tcPr>
          <w:p w14:paraId="3AF1F146" w14:textId="4333F20E"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55259B">
              <w:rPr>
                <w:rFonts w:ascii="Verdana" w:eastAsia="Times New Roman" w:hAnsi="Verdana" w:cs="Times New Roman"/>
                <w:color w:val="000000"/>
                <w:sz w:val="18"/>
                <w:szCs w:val="18"/>
                <w:lang w:eastAsia="en-GB"/>
              </w:rPr>
              <w:t xml:space="preserve">means the services to be provided via the Site or directly through electronic communication exchanges between </w:t>
            </w:r>
            <w:r w:rsidR="00FA7E35">
              <w:rPr>
                <w:rFonts w:ascii="Verdana" w:eastAsia="Times New Roman" w:hAnsi="Verdana" w:cs="Times New Roman"/>
                <w:color w:val="000000"/>
                <w:sz w:val="18"/>
                <w:szCs w:val="18"/>
                <w:lang w:eastAsia="en-GB"/>
              </w:rPr>
              <w:t>ZAL</w:t>
            </w:r>
            <w:r w:rsidRPr="0055259B">
              <w:rPr>
                <w:rFonts w:ascii="Verdana" w:eastAsia="Times New Roman" w:hAnsi="Verdana" w:cs="Times New Roman"/>
                <w:color w:val="000000"/>
                <w:sz w:val="18"/>
                <w:szCs w:val="18"/>
                <w:lang w:eastAsia="en-GB"/>
              </w:rPr>
              <w:t xml:space="preserve"> and the Intermediary under this Agreement and which may include any or all of the Plan </w:t>
            </w:r>
            <w:r w:rsidR="00E816A1">
              <w:rPr>
                <w:rFonts w:ascii="Verdana" w:eastAsia="Times New Roman" w:hAnsi="Verdana" w:cs="Times New Roman"/>
                <w:color w:val="000000"/>
                <w:sz w:val="18"/>
                <w:szCs w:val="18"/>
                <w:lang w:eastAsia="en-GB"/>
              </w:rPr>
              <w:t>e</w:t>
            </w:r>
            <w:r w:rsidRPr="0055259B">
              <w:rPr>
                <w:rFonts w:ascii="Verdana" w:eastAsia="Times New Roman" w:hAnsi="Verdana" w:cs="Times New Roman"/>
                <w:color w:val="000000"/>
                <w:sz w:val="18"/>
                <w:szCs w:val="18"/>
                <w:lang w:eastAsia="en-GB"/>
              </w:rPr>
              <w:t>nquiry Services, New Business Services, Quote Services, Commission Services and Tracking Services</w:t>
            </w:r>
            <w:r>
              <w:rPr>
                <w:rFonts w:ascii="Verdana" w:eastAsia="Times New Roman" w:hAnsi="Verdana" w:cs="Times New Roman"/>
                <w:color w:val="000000"/>
                <w:sz w:val="18"/>
                <w:szCs w:val="18"/>
                <w:lang w:eastAsia="en-GB"/>
              </w:rPr>
              <w:t xml:space="preserve"> </w:t>
            </w:r>
          </w:p>
        </w:tc>
      </w:tr>
      <w:tr w:rsidR="00E816A1" w:rsidRPr="006E7C45" w14:paraId="6B221021"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477476F3"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lastRenderedPageBreak/>
              <w:t>Services Standards</w:t>
            </w:r>
          </w:p>
        </w:tc>
        <w:tc>
          <w:tcPr>
            <w:tcW w:w="0" w:type="auto"/>
            <w:shd w:val="clear" w:color="auto" w:fill="FFFFFF"/>
            <w:tcMar>
              <w:top w:w="120" w:type="dxa"/>
              <w:left w:w="150" w:type="dxa"/>
              <w:bottom w:w="105" w:type="dxa"/>
              <w:right w:w="150" w:type="dxa"/>
            </w:tcMar>
            <w:hideMark/>
          </w:tcPr>
          <w:p w14:paraId="5A041EE5" w14:textId="3AD9CD1E"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the standards with which </w:t>
            </w:r>
            <w:r w:rsidR="00FA7E35">
              <w:rPr>
                <w:rFonts w:ascii="Verdana" w:eastAsia="Times New Roman" w:hAnsi="Verdana" w:cs="Times New Roman"/>
                <w:color w:val="000000"/>
                <w:sz w:val="18"/>
                <w:szCs w:val="18"/>
                <w:lang w:eastAsia="en-GB"/>
              </w:rPr>
              <w:t>ZAL</w:t>
            </w:r>
            <w:r w:rsidRPr="006E7C45">
              <w:rPr>
                <w:rFonts w:ascii="Verdana" w:eastAsia="Times New Roman" w:hAnsi="Verdana" w:cs="Times New Roman"/>
                <w:color w:val="000000"/>
                <w:sz w:val="18"/>
                <w:szCs w:val="18"/>
                <w:lang w:eastAsia="en-GB"/>
              </w:rPr>
              <w:t xml:space="preserve"> will provide the Services in accordance with the terms of this Agreement</w:t>
            </w:r>
          </w:p>
        </w:tc>
      </w:tr>
      <w:tr w:rsidR="00E816A1" w:rsidRPr="006E7C45" w14:paraId="4D2FCE10"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14D1B322"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Site</w:t>
            </w:r>
          </w:p>
        </w:tc>
        <w:tc>
          <w:tcPr>
            <w:tcW w:w="0" w:type="auto"/>
            <w:shd w:val="clear" w:color="auto" w:fill="FFFFFF"/>
            <w:tcMar>
              <w:top w:w="120" w:type="dxa"/>
              <w:left w:w="150" w:type="dxa"/>
              <w:bottom w:w="105" w:type="dxa"/>
              <w:right w:w="150" w:type="dxa"/>
            </w:tcMar>
            <w:hideMark/>
          </w:tcPr>
          <w:p w14:paraId="4BD1DD9E" w14:textId="509EBD0E"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w:t>
            </w:r>
            <w:r w:rsidR="00FA7E35">
              <w:rPr>
                <w:rFonts w:ascii="Verdana" w:eastAsia="Times New Roman" w:hAnsi="Verdana" w:cs="Times New Roman"/>
                <w:color w:val="000000"/>
                <w:sz w:val="18"/>
                <w:szCs w:val="18"/>
                <w:lang w:eastAsia="en-GB"/>
              </w:rPr>
              <w:t>ZAL’s</w:t>
            </w:r>
            <w:r w:rsidRPr="006E7C45">
              <w:rPr>
                <w:rFonts w:ascii="Verdana" w:eastAsia="Times New Roman" w:hAnsi="Verdana" w:cs="Times New Roman"/>
                <w:color w:val="000000"/>
                <w:sz w:val="18"/>
                <w:szCs w:val="18"/>
                <w:lang w:eastAsia="en-GB"/>
              </w:rPr>
              <w:t xml:space="preserve"> website at </w:t>
            </w:r>
            <w:hyperlink r:id="rId11" w:history="1">
              <w:r w:rsidRPr="006E7C45">
                <w:rPr>
                  <w:rFonts w:ascii="Verdana" w:eastAsia="Times New Roman" w:hAnsi="Verdana" w:cs="Times New Roman"/>
                  <w:color w:val="003399"/>
                  <w:sz w:val="18"/>
                  <w:szCs w:val="18"/>
                  <w:u w:val="single"/>
                  <w:lang w:eastAsia="en-GB"/>
                </w:rPr>
                <w:t>www.zurichintermediary.co.uk</w:t>
              </w:r>
            </w:hyperlink>
            <w:r w:rsidRPr="006E7C45">
              <w:rPr>
                <w:rFonts w:ascii="Verdana" w:eastAsia="Times New Roman" w:hAnsi="Verdana" w:cs="Times New Roman"/>
                <w:color w:val="000000"/>
                <w:sz w:val="18"/>
                <w:szCs w:val="18"/>
                <w:lang w:eastAsia="en-GB"/>
              </w:rPr>
              <w:t xml:space="preserve"> through which the Intermediary can access and use the Services</w:t>
            </w:r>
          </w:p>
        </w:tc>
      </w:tr>
      <w:tr w:rsidR="00E816A1" w:rsidRPr="006E7C45" w14:paraId="516DDEE9"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3E012995"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Site Information</w:t>
            </w:r>
          </w:p>
        </w:tc>
        <w:tc>
          <w:tcPr>
            <w:tcW w:w="0" w:type="auto"/>
            <w:shd w:val="clear" w:color="auto" w:fill="FFFFFF"/>
            <w:tcMar>
              <w:top w:w="120" w:type="dxa"/>
              <w:left w:w="150" w:type="dxa"/>
              <w:bottom w:w="105" w:type="dxa"/>
              <w:right w:w="150" w:type="dxa"/>
            </w:tcMar>
            <w:hideMark/>
          </w:tcPr>
          <w:p w14:paraId="4DA516F0"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Data contained in the pages of the Site which is not provided as part of the Services, including (without limitation) information about products and services and whether as images, text or otherwise</w:t>
            </w:r>
          </w:p>
        </w:tc>
      </w:tr>
      <w:tr w:rsidR="00E816A1" w:rsidRPr="006E7C45" w14:paraId="690729CC"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7F0D75CB"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Standards</w:t>
            </w:r>
          </w:p>
        </w:tc>
        <w:tc>
          <w:tcPr>
            <w:tcW w:w="0" w:type="auto"/>
            <w:shd w:val="clear" w:color="auto" w:fill="FFFFFF"/>
            <w:tcMar>
              <w:top w:w="120" w:type="dxa"/>
              <w:left w:w="150" w:type="dxa"/>
              <w:bottom w:w="105" w:type="dxa"/>
              <w:right w:w="150" w:type="dxa"/>
            </w:tcMar>
            <w:hideMark/>
          </w:tcPr>
          <w:p w14:paraId="426CF531"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the System Standards, the Security Standards and the Services Standards</w:t>
            </w:r>
          </w:p>
        </w:tc>
      </w:tr>
      <w:tr w:rsidR="00E816A1" w:rsidRPr="006E7C45" w14:paraId="6AE060E0"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52DB5E82"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System Standards</w:t>
            </w:r>
          </w:p>
        </w:tc>
        <w:tc>
          <w:tcPr>
            <w:tcW w:w="0" w:type="auto"/>
            <w:shd w:val="clear" w:color="auto" w:fill="FFFFFF"/>
            <w:tcMar>
              <w:top w:w="120" w:type="dxa"/>
              <w:left w:w="150" w:type="dxa"/>
              <w:bottom w:w="105" w:type="dxa"/>
              <w:right w:w="150" w:type="dxa"/>
            </w:tcMar>
            <w:hideMark/>
          </w:tcPr>
          <w:p w14:paraId="44C5948B"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the technical system and standards for accessing, inputting, submitting and displaying Data in accordance with the terms of this Agreement</w:t>
            </w:r>
          </w:p>
        </w:tc>
      </w:tr>
      <w:tr w:rsidR="00E816A1" w:rsidRPr="006E7C45" w14:paraId="0A5287E9"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3CF15D0C"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bookmarkStart w:id="5" w:name="_Hlk38626320"/>
            <w:r w:rsidRPr="006E7C45">
              <w:rPr>
                <w:rFonts w:ascii="Times New Roman" w:eastAsia="Times New Roman" w:hAnsi="Times New Roman" w:cs="Times New Roman"/>
                <w:b/>
                <w:bCs/>
                <w:color w:val="000066"/>
                <w:sz w:val="18"/>
                <w:szCs w:val="18"/>
                <w:lang w:eastAsia="en-GB"/>
              </w:rPr>
              <w:t>Terms of Business</w:t>
            </w:r>
          </w:p>
        </w:tc>
        <w:tc>
          <w:tcPr>
            <w:tcW w:w="0" w:type="auto"/>
            <w:shd w:val="clear" w:color="auto" w:fill="FFFFFF"/>
            <w:tcMar>
              <w:top w:w="120" w:type="dxa"/>
              <w:left w:w="150" w:type="dxa"/>
              <w:bottom w:w="105" w:type="dxa"/>
              <w:right w:w="150" w:type="dxa"/>
            </w:tcMar>
            <w:hideMark/>
          </w:tcPr>
          <w:p w14:paraId="128B6FF3" w14:textId="0DE734B2"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w:t>
            </w:r>
            <w:r w:rsidR="00620B01">
              <w:rPr>
                <w:rFonts w:ascii="Verdana" w:eastAsia="Times New Roman" w:hAnsi="Verdana" w:cs="Times New Roman"/>
                <w:color w:val="000000"/>
                <w:sz w:val="18"/>
                <w:szCs w:val="18"/>
                <w:lang w:eastAsia="en-GB"/>
              </w:rPr>
              <w:t xml:space="preserve">ZAL’s </w:t>
            </w:r>
            <w:r w:rsidRPr="006E7C45">
              <w:rPr>
                <w:rFonts w:ascii="Verdana" w:eastAsia="Times New Roman" w:hAnsi="Verdana" w:cs="Times New Roman"/>
                <w:color w:val="000000"/>
                <w:sz w:val="18"/>
                <w:szCs w:val="18"/>
                <w:lang w:eastAsia="en-GB"/>
              </w:rPr>
              <w:t>terms of business</w:t>
            </w:r>
            <w:r w:rsidR="00E816A1">
              <w:rPr>
                <w:rFonts w:ascii="Verdana" w:eastAsia="Times New Roman" w:hAnsi="Verdana" w:cs="Times New Roman"/>
                <w:color w:val="000000"/>
                <w:sz w:val="18"/>
                <w:szCs w:val="18"/>
                <w:lang w:eastAsia="en-GB"/>
              </w:rPr>
              <w:t xml:space="preserve"> </w:t>
            </w:r>
            <w:r w:rsidRPr="006E7C45">
              <w:rPr>
                <w:rFonts w:ascii="Verdana" w:eastAsia="Times New Roman" w:hAnsi="Verdana" w:cs="Times New Roman"/>
                <w:color w:val="000000"/>
                <w:sz w:val="18"/>
                <w:szCs w:val="18"/>
                <w:lang w:eastAsia="en-GB"/>
              </w:rPr>
              <w:t xml:space="preserve">and any other relevant documents upon which </w:t>
            </w:r>
            <w:r w:rsidR="00FA7E35">
              <w:rPr>
                <w:rFonts w:ascii="Verdana" w:eastAsia="Times New Roman" w:hAnsi="Verdana" w:cs="Times New Roman"/>
                <w:color w:val="000000"/>
                <w:sz w:val="18"/>
                <w:szCs w:val="18"/>
                <w:lang w:eastAsia="en-GB"/>
              </w:rPr>
              <w:t>ZAL</w:t>
            </w:r>
            <w:r w:rsidRPr="006E7C45">
              <w:rPr>
                <w:rFonts w:ascii="Verdana" w:eastAsia="Times New Roman" w:hAnsi="Verdana" w:cs="Times New Roman"/>
                <w:color w:val="000000"/>
                <w:sz w:val="18"/>
                <w:szCs w:val="18"/>
                <w:lang w:eastAsia="en-GB"/>
              </w:rPr>
              <w:t xml:space="preserve"> </w:t>
            </w:r>
            <w:r w:rsidR="00E816A1">
              <w:rPr>
                <w:rFonts w:ascii="Verdana" w:eastAsia="Times New Roman" w:hAnsi="Verdana" w:cs="Times New Roman"/>
                <w:color w:val="000000"/>
                <w:sz w:val="18"/>
                <w:szCs w:val="18"/>
                <w:lang w:eastAsia="en-GB"/>
              </w:rPr>
              <w:t xml:space="preserve">may provide business facilitation services to the Intermediary or, if </w:t>
            </w:r>
            <w:r w:rsidRPr="006E7C45">
              <w:rPr>
                <w:rFonts w:ascii="Verdana" w:eastAsia="Times New Roman" w:hAnsi="Verdana" w:cs="Times New Roman"/>
                <w:color w:val="000000"/>
                <w:sz w:val="18"/>
                <w:szCs w:val="18"/>
                <w:lang w:eastAsia="en-GB"/>
              </w:rPr>
              <w:t>the Intermediary is an Appointed Representative, from the Authorised Firm</w:t>
            </w:r>
            <w:r>
              <w:rPr>
                <w:rFonts w:ascii="Verdana" w:eastAsia="Times New Roman" w:hAnsi="Verdana" w:cs="Times New Roman"/>
                <w:color w:val="000000"/>
                <w:sz w:val="18"/>
                <w:szCs w:val="18"/>
                <w:lang w:eastAsia="en-GB"/>
              </w:rPr>
              <w:t xml:space="preserve"> </w:t>
            </w:r>
          </w:p>
        </w:tc>
      </w:tr>
      <w:tr w:rsidR="00E816A1" w:rsidRPr="006E7C45" w14:paraId="68100606"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1B34A5D3"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bookmarkStart w:id="6" w:name="_Hlk38626788"/>
            <w:bookmarkEnd w:id="5"/>
            <w:r w:rsidRPr="006E7C45">
              <w:rPr>
                <w:rFonts w:ascii="Times New Roman" w:eastAsia="Times New Roman" w:hAnsi="Times New Roman" w:cs="Times New Roman"/>
                <w:b/>
                <w:bCs/>
                <w:color w:val="000066"/>
                <w:sz w:val="18"/>
                <w:szCs w:val="18"/>
                <w:lang w:eastAsia="en-GB"/>
              </w:rPr>
              <w:t>Tracking Services</w:t>
            </w:r>
          </w:p>
        </w:tc>
        <w:tc>
          <w:tcPr>
            <w:tcW w:w="0" w:type="auto"/>
            <w:shd w:val="clear" w:color="auto" w:fill="FFFFFF"/>
            <w:tcMar>
              <w:top w:w="120" w:type="dxa"/>
              <w:left w:w="150" w:type="dxa"/>
              <w:bottom w:w="105" w:type="dxa"/>
              <w:right w:w="150" w:type="dxa"/>
            </w:tcMar>
            <w:hideMark/>
          </w:tcPr>
          <w:p w14:paraId="4DCA61A0" w14:textId="7690E340"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the services </w:t>
            </w:r>
            <w:r>
              <w:rPr>
                <w:rFonts w:ascii="Verdana" w:eastAsia="Times New Roman" w:hAnsi="Verdana" w:cs="Times New Roman"/>
                <w:color w:val="000000"/>
                <w:sz w:val="18"/>
                <w:szCs w:val="18"/>
                <w:lang w:eastAsia="en-GB"/>
              </w:rPr>
              <w:t>accessible via the Site or via electronic communication exchanges between</w:t>
            </w:r>
            <w:r w:rsidRPr="006E7C45">
              <w:rPr>
                <w:rFonts w:ascii="Verdana" w:eastAsia="Times New Roman" w:hAnsi="Verdana" w:cs="Times New Roman"/>
                <w:color w:val="000000"/>
                <w:sz w:val="18"/>
                <w:szCs w:val="18"/>
                <w:lang w:eastAsia="en-GB"/>
              </w:rPr>
              <w:t xml:space="preserve"> the Intermediary </w:t>
            </w:r>
            <w:r>
              <w:rPr>
                <w:rFonts w:ascii="Verdana" w:eastAsia="Times New Roman" w:hAnsi="Verdana" w:cs="Times New Roman"/>
                <w:color w:val="000000"/>
                <w:sz w:val="18"/>
                <w:szCs w:val="18"/>
                <w:lang w:eastAsia="en-GB"/>
              </w:rPr>
              <w:t xml:space="preserve">and </w:t>
            </w:r>
            <w:r w:rsidR="00FA7E35">
              <w:rPr>
                <w:rFonts w:ascii="Verdana" w:eastAsia="Times New Roman" w:hAnsi="Verdana" w:cs="Times New Roman"/>
                <w:color w:val="000000"/>
                <w:sz w:val="18"/>
                <w:szCs w:val="18"/>
                <w:lang w:eastAsia="en-GB"/>
              </w:rPr>
              <w:t>ZAL</w:t>
            </w:r>
            <w:r w:rsidRPr="006E7C45">
              <w:rPr>
                <w:rFonts w:ascii="Verdana" w:eastAsia="Times New Roman" w:hAnsi="Verdana" w:cs="Times New Roman"/>
                <w:color w:val="000000"/>
                <w:sz w:val="18"/>
                <w:szCs w:val="18"/>
                <w:lang w:eastAsia="en-GB"/>
              </w:rPr>
              <w:t>, about:</w:t>
            </w:r>
            <w:r w:rsidRPr="006E7C45">
              <w:rPr>
                <w:rFonts w:ascii="Verdana" w:eastAsia="Times New Roman" w:hAnsi="Verdana" w:cs="Times New Roman"/>
                <w:color w:val="000000"/>
                <w:sz w:val="18"/>
                <w:szCs w:val="18"/>
                <w:lang w:eastAsia="en-GB"/>
              </w:rPr>
              <w:br/>
              <w:t>(</w:t>
            </w:r>
            <w:proofErr w:type="spellStart"/>
            <w:r w:rsidRPr="006E7C45">
              <w:rPr>
                <w:rFonts w:ascii="Verdana" w:eastAsia="Times New Roman" w:hAnsi="Verdana" w:cs="Times New Roman"/>
                <w:color w:val="000000"/>
                <w:sz w:val="18"/>
                <w:szCs w:val="18"/>
                <w:lang w:eastAsia="en-GB"/>
              </w:rPr>
              <w:t>i</w:t>
            </w:r>
            <w:proofErr w:type="spellEnd"/>
            <w:r w:rsidRPr="006E7C45">
              <w:rPr>
                <w:rFonts w:ascii="Verdana" w:eastAsia="Times New Roman" w:hAnsi="Verdana" w:cs="Times New Roman"/>
                <w:color w:val="000000"/>
                <w:sz w:val="18"/>
                <w:szCs w:val="18"/>
                <w:lang w:eastAsia="en-GB"/>
              </w:rPr>
              <w:t>) an Application that has been submitted or the progress of an Application that has been submitted;</w:t>
            </w:r>
            <w:r w:rsidRPr="006E7C45">
              <w:rPr>
                <w:rFonts w:ascii="Verdana" w:eastAsia="Times New Roman" w:hAnsi="Verdana" w:cs="Times New Roman"/>
                <w:color w:val="000000"/>
                <w:sz w:val="18"/>
                <w:szCs w:val="18"/>
                <w:lang w:eastAsia="en-GB"/>
              </w:rPr>
              <w:br/>
              <w:t>(ii) pre-submission application forms partially or fully completed but not yet submitted</w:t>
            </w:r>
            <w:r w:rsidRPr="006E7C45">
              <w:rPr>
                <w:rFonts w:ascii="Verdana" w:eastAsia="Times New Roman" w:hAnsi="Verdana" w:cs="Times New Roman"/>
                <w:color w:val="000000"/>
                <w:sz w:val="18"/>
                <w:szCs w:val="18"/>
                <w:lang w:eastAsia="en-GB"/>
              </w:rPr>
              <w:br/>
              <w:t>(iii) saved quotations that have been produced prior to the enquiry being made</w:t>
            </w:r>
            <w:r w:rsidRPr="006E7C45">
              <w:rPr>
                <w:rFonts w:ascii="Verdana" w:eastAsia="Times New Roman" w:hAnsi="Verdana" w:cs="Times New Roman"/>
                <w:color w:val="000000"/>
                <w:sz w:val="18"/>
                <w:szCs w:val="18"/>
                <w:lang w:eastAsia="en-GB"/>
              </w:rPr>
              <w:br/>
              <w:t xml:space="preserve">in all cases including details of any outstanding actions to be performed by the User or </w:t>
            </w:r>
            <w:r w:rsidR="00FA7E35">
              <w:rPr>
                <w:rFonts w:ascii="Verdana" w:eastAsia="Times New Roman" w:hAnsi="Verdana" w:cs="Times New Roman"/>
                <w:color w:val="000000"/>
                <w:sz w:val="18"/>
                <w:szCs w:val="18"/>
                <w:lang w:eastAsia="en-GB"/>
              </w:rPr>
              <w:t>ZAL</w:t>
            </w:r>
            <w:r w:rsidRPr="006E7C45">
              <w:rPr>
                <w:rFonts w:ascii="Verdana" w:eastAsia="Times New Roman" w:hAnsi="Verdana" w:cs="Times New Roman"/>
                <w:color w:val="000000"/>
                <w:sz w:val="18"/>
                <w:szCs w:val="18"/>
                <w:lang w:eastAsia="en-GB"/>
              </w:rPr>
              <w:t xml:space="preserve"> (as applicable)</w:t>
            </w:r>
          </w:p>
        </w:tc>
      </w:tr>
      <w:bookmarkEnd w:id="6"/>
      <w:tr w:rsidR="00E816A1" w:rsidRPr="006E7C45" w14:paraId="19CDCAD3"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49C3F849"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proofErr w:type="spellStart"/>
            <w:r w:rsidRPr="006E7C45">
              <w:rPr>
                <w:rFonts w:ascii="Times New Roman" w:eastAsia="Times New Roman" w:hAnsi="Times New Roman" w:cs="Times New Roman"/>
                <w:b/>
                <w:bCs/>
                <w:color w:val="000066"/>
                <w:sz w:val="18"/>
                <w:szCs w:val="18"/>
                <w:lang w:eastAsia="en-GB"/>
              </w:rPr>
              <w:t>Unipass</w:t>
            </w:r>
            <w:proofErr w:type="spellEnd"/>
            <w:r w:rsidRPr="006E7C45">
              <w:rPr>
                <w:rFonts w:ascii="Times New Roman" w:eastAsia="Times New Roman" w:hAnsi="Times New Roman" w:cs="Times New Roman"/>
                <w:b/>
                <w:bCs/>
                <w:color w:val="000066"/>
                <w:sz w:val="18"/>
                <w:szCs w:val="18"/>
                <w:lang w:eastAsia="en-GB"/>
              </w:rPr>
              <w:t xml:space="preserve"> Certificate</w:t>
            </w:r>
          </w:p>
        </w:tc>
        <w:tc>
          <w:tcPr>
            <w:tcW w:w="0" w:type="auto"/>
            <w:shd w:val="clear" w:color="auto" w:fill="FFFFFF"/>
            <w:tcMar>
              <w:top w:w="120" w:type="dxa"/>
              <w:left w:w="150" w:type="dxa"/>
              <w:bottom w:w="105" w:type="dxa"/>
              <w:right w:w="150" w:type="dxa"/>
            </w:tcMar>
            <w:hideMark/>
          </w:tcPr>
          <w:p w14:paraId="7E18D5C4"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a message (in digital form) conforming to OSI X509 standard, that identifies an individual or entity, contains the public key of the individual or entity, is embedded along with other identifying data and identifies OSIS (being </w:t>
            </w:r>
            <w:proofErr w:type="spellStart"/>
            <w:r w:rsidRPr="006E7C45">
              <w:rPr>
                <w:rFonts w:ascii="Verdana" w:eastAsia="Times New Roman" w:hAnsi="Verdana" w:cs="Times New Roman"/>
                <w:color w:val="000000"/>
                <w:sz w:val="18"/>
                <w:szCs w:val="18"/>
                <w:lang w:eastAsia="en-GB"/>
              </w:rPr>
              <w:t>Origo</w:t>
            </w:r>
            <w:proofErr w:type="spellEnd"/>
            <w:r w:rsidRPr="006E7C45">
              <w:rPr>
                <w:rFonts w:ascii="Verdana" w:eastAsia="Times New Roman" w:hAnsi="Verdana" w:cs="Times New Roman"/>
                <w:color w:val="000000"/>
                <w:sz w:val="18"/>
                <w:szCs w:val="18"/>
                <w:lang w:eastAsia="en-GB"/>
              </w:rPr>
              <w:t xml:space="preserve"> Secure Internet Services Limited) as the issuer of the certificate</w:t>
            </w:r>
          </w:p>
        </w:tc>
      </w:tr>
      <w:tr w:rsidR="00E816A1" w:rsidRPr="006E7C45" w14:paraId="32379D99"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06EAB5A1"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lastRenderedPageBreak/>
              <w:t>User</w:t>
            </w:r>
          </w:p>
        </w:tc>
        <w:tc>
          <w:tcPr>
            <w:tcW w:w="0" w:type="auto"/>
            <w:shd w:val="clear" w:color="auto" w:fill="FFFFFF"/>
            <w:tcMar>
              <w:top w:w="120" w:type="dxa"/>
              <w:left w:w="150" w:type="dxa"/>
              <w:bottom w:w="105" w:type="dxa"/>
              <w:right w:w="150" w:type="dxa"/>
            </w:tcMar>
            <w:hideMark/>
          </w:tcPr>
          <w:p w14:paraId="7546A512"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any individual user who accesses and uses the Services at any time using the User Access, and who may be (a) any individual user of the Intermediary, including a Customer, an employee, agent, consultant or sub-contractor, or (b) an Appointed Representative or any individual user, including a Customer, employee, agent, consultant or sub-contractor, of the Appointed Representative</w:t>
            </w:r>
          </w:p>
        </w:tc>
      </w:tr>
      <w:tr w:rsidR="00E816A1" w:rsidRPr="006E7C45" w14:paraId="069E9794"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1AA5CC61"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User Access</w:t>
            </w:r>
          </w:p>
        </w:tc>
        <w:tc>
          <w:tcPr>
            <w:tcW w:w="0" w:type="auto"/>
            <w:shd w:val="clear" w:color="auto" w:fill="FFFFFF"/>
            <w:tcMar>
              <w:top w:w="120" w:type="dxa"/>
              <w:left w:w="150" w:type="dxa"/>
              <w:bottom w:w="105" w:type="dxa"/>
              <w:right w:w="150" w:type="dxa"/>
            </w:tcMar>
            <w:hideMark/>
          </w:tcPr>
          <w:p w14:paraId="659E57E3"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the process specified in Clause 4 by which a User will access the Site to access and use the Services</w:t>
            </w:r>
          </w:p>
        </w:tc>
      </w:tr>
      <w:tr w:rsidR="00E816A1" w:rsidRPr="006E7C45" w14:paraId="1DC31C0B"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0D29C2C3"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Validity Period</w:t>
            </w:r>
          </w:p>
        </w:tc>
        <w:tc>
          <w:tcPr>
            <w:tcW w:w="0" w:type="auto"/>
            <w:shd w:val="clear" w:color="auto" w:fill="FFFFFF"/>
            <w:tcMar>
              <w:top w:w="120" w:type="dxa"/>
              <w:left w:w="150" w:type="dxa"/>
              <w:bottom w:w="105" w:type="dxa"/>
              <w:right w:w="150" w:type="dxa"/>
            </w:tcMar>
            <w:hideMark/>
          </w:tcPr>
          <w:p w14:paraId="16217CF2"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the period for which a Quote is valid, as may be expressly stated on the Quote</w:t>
            </w:r>
          </w:p>
        </w:tc>
      </w:tr>
      <w:tr w:rsidR="00E816A1" w:rsidRPr="006E7C45" w14:paraId="7E217F43"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61179A73" w14:textId="77777777"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Working Day</w:t>
            </w:r>
          </w:p>
        </w:tc>
        <w:tc>
          <w:tcPr>
            <w:tcW w:w="0" w:type="auto"/>
            <w:shd w:val="clear" w:color="auto" w:fill="FFFFFF"/>
            <w:tcMar>
              <w:top w:w="120" w:type="dxa"/>
              <w:left w:w="150" w:type="dxa"/>
              <w:bottom w:w="105" w:type="dxa"/>
              <w:right w:w="150" w:type="dxa"/>
            </w:tcMar>
            <w:hideMark/>
          </w:tcPr>
          <w:p w14:paraId="618D206A" w14:textId="77777777"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any day excluding Saturday and Sunday and public holidays both in England and Scotland</w:t>
            </w:r>
          </w:p>
        </w:tc>
      </w:tr>
      <w:tr w:rsidR="00FA7E35" w:rsidRPr="006E7C45" w14:paraId="2D3E3545" w14:textId="77777777" w:rsidTr="00C75AC9">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2C0BAB19" w14:textId="77777777" w:rsidR="00FA7E35" w:rsidRPr="006E7C45" w:rsidRDefault="00FA7E35" w:rsidP="00C75AC9">
            <w:pPr>
              <w:spacing w:before="180" w:after="180" w:line="240" w:lineRule="auto"/>
              <w:rPr>
                <w:rFonts w:ascii="Times New Roman" w:eastAsia="Times New Roman" w:hAnsi="Times New Roman" w:cs="Times New Roman"/>
                <w:b/>
                <w:bCs/>
                <w:color w:val="000066"/>
                <w:sz w:val="18"/>
                <w:szCs w:val="18"/>
                <w:lang w:eastAsia="en-GB"/>
              </w:rPr>
            </w:pPr>
            <w:r>
              <w:rPr>
                <w:rFonts w:ascii="Times New Roman" w:eastAsia="Times New Roman" w:hAnsi="Times New Roman" w:cs="Times New Roman"/>
                <w:b/>
                <w:bCs/>
                <w:color w:val="000066"/>
                <w:sz w:val="18"/>
                <w:szCs w:val="18"/>
                <w:lang w:eastAsia="en-GB"/>
              </w:rPr>
              <w:t>ZAL</w:t>
            </w:r>
            <w:r w:rsidRPr="006E7C45">
              <w:rPr>
                <w:rFonts w:ascii="Times New Roman" w:eastAsia="Times New Roman" w:hAnsi="Times New Roman" w:cs="Times New Roman"/>
                <w:b/>
                <w:bCs/>
                <w:color w:val="000066"/>
                <w:sz w:val="18"/>
                <w:szCs w:val="18"/>
                <w:lang w:eastAsia="en-GB"/>
              </w:rPr>
              <w:t xml:space="preserve"> Registration</w:t>
            </w:r>
          </w:p>
        </w:tc>
        <w:tc>
          <w:tcPr>
            <w:tcW w:w="0" w:type="auto"/>
            <w:shd w:val="clear" w:color="auto" w:fill="FFFFFF"/>
            <w:tcMar>
              <w:top w:w="120" w:type="dxa"/>
              <w:left w:w="150" w:type="dxa"/>
              <w:bottom w:w="105" w:type="dxa"/>
              <w:right w:w="150" w:type="dxa"/>
            </w:tcMar>
            <w:hideMark/>
          </w:tcPr>
          <w:p w14:paraId="56AFB1A0" w14:textId="77777777" w:rsidR="00FA7E35" w:rsidRPr="006E7C45" w:rsidRDefault="00FA7E35" w:rsidP="00C75AC9">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the process specified in Clause 3 by which the Intermediary will register to be given access to the Site to use the Services</w:t>
            </w:r>
          </w:p>
        </w:tc>
      </w:tr>
      <w:tr w:rsidR="00FA7E35" w:rsidRPr="006E7C45" w14:paraId="7F82BF5F" w14:textId="77777777" w:rsidTr="00C75AC9">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468E725B" w14:textId="77777777" w:rsidR="00FA7E35" w:rsidRPr="006E7C45" w:rsidRDefault="00FA7E35" w:rsidP="00C75AC9">
            <w:pPr>
              <w:spacing w:before="180" w:after="180" w:line="240" w:lineRule="auto"/>
              <w:rPr>
                <w:rFonts w:ascii="Times New Roman" w:eastAsia="Times New Roman" w:hAnsi="Times New Roman" w:cs="Times New Roman"/>
                <w:b/>
                <w:bCs/>
                <w:color w:val="000066"/>
                <w:sz w:val="18"/>
                <w:szCs w:val="18"/>
                <w:lang w:eastAsia="en-GB"/>
              </w:rPr>
            </w:pPr>
            <w:r>
              <w:rPr>
                <w:rFonts w:ascii="Times New Roman" w:eastAsia="Times New Roman" w:hAnsi="Times New Roman" w:cs="Times New Roman"/>
                <w:b/>
                <w:bCs/>
                <w:color w:val="000066"/>
                <w:sz w:val="18"/>
                <w:szCs w:val="18"/>
                <w:lang w:eastAsia="en-GB"/>
              </w:rPr>
              <w:t>ZAL</w:t>
            </w:r>
            <w:r w:rsidRPr="006E7C45">
              <w:rPr>
                <w:rFonts w:ascii="Times New Roman" w:eastAsia="Times New Roman" w:hAnsi="Times New Roman" w:cs="Times New Roman"/>
                <w:b/>
                <w:bCs/>
                <w:color w:val="000066"/>
                <w:sz w:val="18"/>
                <w:szCs w:val="18"/>
                <w:lang w:eastAsia="en-GB"/>
              </w:rPr>
              <w:t xml:space="preserve"> System</w:t>
            </w:r>
            <w:r>
              <w:rPr>
                <w:rFonts w:ascii="Times New Roman" w:eastAsia="Times New Roman" w:hAnsi="Times New Roman" w:cs="Times New Roman"/>
                <w:b/>
                <w:bCs/>
                <w:color w:val="000066"/>
                <w:sz w:val="18"/>
                <w:szCs w:val="18"/>
                <w:lang w:eastAsia="en-GB"/>
              </w:rPr>
              <w:t>s</w:t>
            </w:r>
          </w:p>
        </w:tc>
        <w:tc>
          <w:tcPr>
            <w:tcW w:w="0" w:type="auto"/>
            <w:shd w:val="clear" w:color="auto" w:fill="FFFFFF"/>
            <w:tcMar>
              <w:top w:w="120" w:type="dxa"/>
              <w:left w:w="150" w:type="dxa"/>
              <w:bottom w:w="105" w:type="dxa"/>
              <w:right w:w="150" w:type="dxa"/>
            </w:tcMar>
            <w:hideMark/>
          </w:tcPr>
          <w:p w14:paraId="61C5E22D" w14:textId="77777777" w:rsidR="00FA7E35" w:rsidRPr="006E7C45" w:rsidRDefault="00FA7E35" w:rsidP="00C75AC9">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means the system</w:t>
            </w:r>
            <w:r>
              <w:rPr>
                <w:rFonts w:ascii="Verdana" w:eastAsia="Times New Roman" w:hAnsi="Verdana" w:cs="Times New Roman"/>
                <w:color w:val="000000"/>
                <w:sz w:val="18"/>
                <w:szCs w:val="18"/>
                <w:lang w:eastAsia="en-GB"/>
              </w:rPr>
              <w:t>s</w:t>
            </w:r>
            <w:r w:rsidRPr="006E7C45">
              <w:rPr>
                <w:rFonts w:ascii="Verdana" w:eastAsia="Times New Roman" w:hAnsi="Verdana" w:cs="Times New Roman"/>
                <w:color w:val="000000"/>
                <w:sz w:val="18"/>
                <w:szCs w:val="18"/>
                <w:lang w:eastAsia="en-GB"/>
              </w:rPr>
              <w:t xml:space="preserve"> and processes operated by </w:t>
            </w:r>
            <w:r>
              <w:rPr>
                <w:rFonts w:ascii="Verdana" w:eastAsia="Times New Roman" w:hAnsi="Verdana" w:cs="Times New Roman"/>
                <w:color w:val="000000"/>
                <w:sz w:val="18"/>
                <w:szCs w:val="18"/>
                <w:lang w:eastAsia="en-GB"/>
              </w:rPr>
              <w:t>ZAL</w:t>
            </w:r>
            <w:r w:rsidRPr="006E7C45">
              <w:rPr>
                <w:rFonts w:ascii="Verdana" w:eastAsia="Times New Roman" w:hAnsi="Verdana" w:cs="Times New Roman"/>
                <w:color w:val="000000"/>
                <w:sz w:val="18"/>
                <w:szCs w:val="18"/>
                <w:lang w:eastAsia="en-GB"/>
              </w:rPr>
              <w:t>, including (without limitation) the Site</w:t>
            </w:r>
            <w:r>
              <w:rPr>
                <w:rFonts w:ascii="Verdana" w:eastAsia="Times New Roman" w:hAnsi="Verdana" w:cs="Times New Roman"/>
                <w:color w:val="000000"/>
                <w:sz w:val="18"/>
                <w:szCs w:val="18"/>
                <w:lang w:eastAsia="en-GB"/>
              </w:rPr>
              <w:t>, its Services</w:t>
            </w:r>
            <w:r w:rsidRPr="006E7C45">
              <w:rPr>
                <w:rFonts w:ascii="Verdana" w:eastAsia="Times New Roman" w:hAnsi="Verdana" w:cs="Times New Roman"/>
                <w:color w:val="000000"/>
                <w:sz w:val="18"/>
                <w:szCs w:val="18"/>
                <w:lang w:eastAsia="en-GB"/>
              </w:rPr>
              <w:t xml:space="preserve"> and any software and materials owned by or licensed to </w:t>
            </w:r>
            <w:r>
              <w:rPr>
                <w:rFonts w:ascii="Verdana" w:eastAsia="Times New Roman" w:hAnsi="Verdana" w:cs="Times New Roman"/>
                <w:color w:val="000000"/>
                <w:sz w:val="18"/>
                <w:szCs w:val="18"/>
                <w:lang w:eastAsia="en-GB"/>
              </w:rPr>
              <w:t>ZAL</w:t>
            </w:r>
            <w:r w:rsidRPr="006E7C45">
              <w:rPr>
                <w:rFonts w:ascii="Verdana" w:eastAsia="Times New Roman" w:hAnsi="Verdana" w:cs="Times New Roman"/>
                <w:color w:val="000000"/>
                <w:sz w:val="18"/>
                <w:szCs w:val="18"/>
                <w:lang w:eastAsia="en-GB"/>
              </w:rPr>
              <w:t xml:space="preserve">, which are used by </w:t>
            </w:r>
            <w:r>
              <w:rPr>
                <w:rFonts w:ascii="Verdana" w:eastAsia="Times New Roman" w:hAnsi="Verdana" w:cs="Times New Roman"/>
                <w:color w:val="000000"/>
                <w:sz w:val="18"/>
                <w:szCs w:val="18"/>
                <w:lang w:eastAsia="en-GB"/>
              </w:rPr>
              <w:t>ZAL</w:t>
            </w:r>
            <w:r w:rsidRPr="006E7C45">
              <w:rPr>
                <w:rFonts w:ascii="Verdana" w:eastAsia="Times New Roman" w:hAnsi="Verdana" w:cs="Times New Roman"/>
                <w:color w:val="000000"/>
                <w:sz w:val="18"/>
                <w:szCs w:val="18"/>
                <w:lang w:eastAsia="en-GB"/>
              </w:rPr>
              <w:t xml:space="preserve"> to deliver </w:t>
            </w:r>
            <w:r>
              <w:rPr>
                <w:rFonts w:ascii="Verdana" w:eastAsia="Times New Roman" w:hAnsi="Verdana" w:cs="Times New Roman"/>
                <w:color w:val="000000"/>
                <w:sz w:val="18"/>
                <w:szCs w:val="18"/>
                <w:lang w:eastAsia="en-GB"/>
              </w:rPr>
              <w:t>its services to the Intermediary</w:t>
            </w:r>
          </w:p>
        </w:tc>
      </w:tr>
      <w:tr w:rsidR="00E816A1" w:rsidRPr="006E7C45" w14:paraId="273E8FD4" w14:textId="77777777" w:rsidTr="00B82055">
        <w:trPr>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hideMark/>
          </w:tcPr>
          <w:p w14:paraId="661C17BC" w14:textId="2CC78A94"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 xml:space="preserve">Zurich </w:t>
            </w:r>
            <w:r w:rsidR="00A41D3A">
              <w:rPr>
                <w:rFonts w:ascii="Times New Roman" w:eastAsia="Times New Roman" w:hAnsi="Times New Roman" w:cs="Times New Roman"/>
                <w:b/>
                <w:bCs/>
                <w:color w:val="000066"/>
                <w:sz w:val="18"/>
                <w:szCs w:val="18"/>
                <w:lang w:eastAsia="en-GB"/>
              </w:rPr>
              <w:t>Assurance Ltd or “ZAL</w:t>
            </w:r>
            <w:r w:rsidR="00E816A1">
              <w:rPr>
                <w:rFonts w:ascii="Times New Roman" w:eastAsia="Times New Roman" w:hAnsi="Times New Roman" w:cs="Times New Roman"/>
                <w:b/>
                <w:bCs/>
                <w:color w:val="000066"/>
                <w:sz w:val="18"/>
                <w:szCs w:val="18"/>
                <w:lang w:eastAsia="en-GB"/>
              </w:rPr>
              <w:t>”</w:t>
            </w:r>
          </w:p>
        </w:tc>
        <w:tc>
          <w:tcPr>
            <w:tcW w:w="0" w:type="auto"/>
            <w:shd w:val="clear" w:color="auto" w:fill="FFFFFF"/>
            <w:tcMar>
              <w:top w:w="120" w:type="dxa"/>
              <w:left w:w="150" w:type="dxa"/>
              <w:bottom w:w="105" w:type="dxa"/>
              <w:right w:w="150" w:type="dxa"/>
            </w:tcMar>
            <w:hideMark/>
          </w:tcPr>
          <w:p w14:paraId="5EC784CD" w14:textId="2BD772CA"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6E7C45">
              <w:rPr>
                <w:rFonts w:ascii="Verdana" w:eastAsia="Times New Roman" w:hAnsi="Verdana" w:cs="Times New Roman"/>
                <w:color w:val="000000"/>
                <w:sz w:val="18"/>
                <w:szCs w:val="18"/>
                <w:lang w:eastAsia="en-GB"/>
              </w:rPr>
              <w:t xml:space="preserve">means Zurich </w:t>
            </w:r>
            <w:r w:rsidR="00A41D3A">
              <w:rPr>
                <w:rFonts w:ascii="Verdana" w:eastAsia="Times New Roman" w:hAnsi="Verdana" w:cs="Times New Roman"/>
                <w:color w:val="000000"/>
                <w:sz w:val="18"/>
                <w:szCs w:val="18"/>
                <w:lang w:eastAsia="en-GB"/>
              </w:rPr>
              <w:t>Assurance Ltd</w:t>
            </w:r>
            <w:r w:rsidRPr="006E7C45">
              <w:rPr>
                <w:rFonts w:ascii="Verdana" w:eastAsia="Times New Roman" w:hAnsi="Verdana" w:cs="Times New Roman"/>
                <w:color w:val="000000"/>
                <w:sz w:val="18"/>
                <w:szCs w:val="18"/>
                <w:lang w:eastAsia="en-GB"/>
              </w:rPr>
              <w:t>, a company registered in England, registration number</w:t>
            </w:r>
            <w:r w:rsidR="00A41D3A">
              <w:t>02456671</w:t>
            </w:r>
            <w:r w:rsidRPr="006E7C45">
              <w:rPr>
                <w:rFonts w:ascii="Verdana" w:eastAsia="Times New Roman" w:hAnsi="Verdana" w:cs="Times New Roman"/>
                <w:color w:val="000000"/>
                <w:sz w:val="18"/>
                <w:szCs w:val="18"/>
                <w:lang w:eastAsia="en-GB"/>
              </w:rPr>
              <w:t xml:space="preserve">; </w:t>
            </w:r>
            <w:r w:rsidRPr="002D0337">
              <w:rPr>
                <w:rFonts w:ascii="Verdana" w:eastAsia="Times New Roman" w:hAnsi="Verdana" w:cs="Times New Roman"/>
                <w:color w:val="000000"/>
                <w:sz w:val="18"/>
                <w:szCs w:val="18"/>
                <w:lang w:eastAsia="en-GB"/>
              </w:rPr>
              <w:t>registered office</w:t>
            </w:r>
            <w:r w:rsidR="002D0337" w:rsidRPr="002D0337">
              <w:rPr>
                <w:rFonts w:ascii="Verdana" w:eastAsia="Times New Roman" w:hAnsi="Verdana" w:cs="Times New Roman"/>
                <w:color w:val="000000"/>
                <w:sz w:val="18"/>
                <w:szCs w:val="18"/>
                <w:lang w:eastAsia="en-GB"/>
              </w:rPr>
              <w:t xml:space="preserve"> </w:t>
            </w:r>
            <w:r w:rsidR="002D0337" w:rsidRPr="00B75DE3">
              <w:rPr>
                <w:rFonts w:ascii="Verdana" w:hAnsi="Verdana" w:cs="Segoe UI"/>
                <w:color w:val="000000" w:themeColor="text1"/>
                <w:sz w:val="18"/>
                <w:szCs w:val="18"/>
                <w:shd w:val="clear" w:color="auto" w:fill="FFFFFF"/>
              </w:rPr>
              <w:t>Unity Place, 1 Carfax Close, Swindon, SN1 1AP</w:t>
            </w:r>
            <w:r w:rsidRPr="00B75DE3">
              <w:rPr>
                <w:rFonts w:ascii="Verdana" w:eastAsia="Times New Roman" w:hAnsi="Verdana" w:cs="Times New Roman"/>
                <w:color w:val="000000" w:themeColor="text1"/>
                <w:sz w:val="18"/>
                <w:szCs w:val="18"/>
                <w:lang w:eastAsia="en-GB"/>
              </w:rPr>
              <w:t>.</w:t>
            </w:r>
            <w:r w:rsidRPr="006E7C45">
              <w:rPr>
                <w:rFonts w:ascii="Verdana" w:eastAsia="Times New Roman" w:hAnsi="Verdana" w:cs="Times New Roman"/>
                <w:color w:val="000000"/>
                <w:sz w:val="18"/>
                <w:szCs w:val="18"/>
                <w:lang w:eastAsia="en-GB"/>
              </w:rPr>
              <w:t xml:space="preserve"> </w:t>
            </w:r>
            <w:r w:rsidR="00A41D3A">
              <w:rPr>
                <w:rFonts w:ascii="Verdana" w:eastAsia="Times New Roman" w:hAnsi="Verdana" w:cs="Times New Roman"/>
                <w:color w:val="000000"/>
                <w:sz w:val="18"/>
                <w:szCs w:val="18"/>
                <w:lang w:eastAsia="en-GB"/>
              </w:rPr>
              <w:t xml:space="preserve">Zurich Assurance Ltd is </w:t>
            </w:r>
            <w:r w:rsidR="00A41D3A" w:rsidRPr="00A41D3A">
              <w:rPr>
                <w:rFonts w:ascii="Verdana" w:hAnsi="Verdana" w:cs="Arial"/>
                <w:sz w:val="18"/>
                <w:szCs w:val="18"/>
              </w:rPr>
              <w:t>authorised by the Prudential Regulation Authority and regulated by the Financial Conduct Authority and the Prudential Regulation Authority</w:t>
            </w:r>
          </w:p>
        </w:tc>
      </w:tr>
      <w:tr w:rsidR="00E816A1" w:rsidRPr="006E7C45" w14:paraId="0A2024EB" w14:textId="77777777" w:rsidTr="00B7210D">
        <w:trPr>
          <w:trHeight w:val="1470"/>
          <w:tblCellSpacing w:w="0" w:type="dxa"/>
          <w:jc w:val="center"/>
        </w:trPr>
        <w:tc>
          <w:tcPr>
            <w:tcW w:w="0" w:type="auto"/>
            <w:tcBorders>
              <w:bottom w:val="single" w:sz="6" w:space="0" w:color="8ED8F8"/>
            </w:tcBorders>
            <w:shd w:val="clear" w:color="auto" w:fill="8ED8F8"/>
            <w:tcMar>
              <w:top w:w="90" w:type="dxa"/>
              <w:left w:w="150" w:type="dxa"/>
              <w:bottom w:w="75" w:type="dxa"/>
              <w:right w:w="150" w:type="dxa"/>
            </w:tcMar>
          </w:tcPr>
          <w:p w14:paraId="26208C50" w14:textId="0D16317B" w:rsidR="00643343" w:rsidRPr="006E7C45" w:rsidRDefault="00643343" w:rsidP="00B82055">
            <w:pPr>
              <w:spacing w:before="180" w:after="180" w:line="240" w:lineRule="auto"/>
              <w:rPr>
                <w:rFonts w:ascii="Times New Roman" w:eastAsia="Times New Roman" w:hAnsi="Times New Roman" w:cs="Times New Roman"/>
                <w:b/>
                <w:bCs/>
                <w:color w:val="000066"/>
                <w:sz w:val="18"/>
                <w:szCs w:val="18"/>
                <w:lang w:eastAsia="en-GB"/>
              </w:rPr>
            </w:pPr>
            <w:r w:rsidRPr="006E7C45">
              <w:rPr>
                <w:rFonts w:ascii="Times New Roman" w:eastAsia="Times New Roman" w:hAnsi="Times New Roman" w:cs="Times New Roman"/>
                <w:b/>
                <w:bCs/>
                <w:color w:val="000066"/>
                <w:sz w:val="18"/>
                <w:szCs w:val="18"/>
                <w:lang w:eastAsia="en-GB"/>
              </w:rPr>
              <w:t>Zurich Group</w:t>
            </w:r>
          </w:p>
        </w:tc>
        <w:tc>
          <w:tcPr>
            <w:tcW w:w="0" w:type="auto"/>
            <w:shd w:val="clear" w:color="auto" w:fill="FFFFFF"/>
            <w:tcMar>
              <w:top w:w="120" w:type="dxa"/>
              <w:left w:w="150" w:type="dxa"/>
              <w:bottom w:w="105" w:type="dxa"/>
              <w:right w:w="150" w:type="dxa"/>
            </w:tcMar>
            <w:hideMark/>
          </w:tcPr>
          <w:p w14:paraId="49B399CD" w14:textId="0337C1E5" w:rsidR="00643343" w:rsidRPr="006E7C45" w:rsidRDefault="00643343" w:rsidP="00B82055">
            <w:pPr>
              <w:spacing w:before="180" w:after="180" w:line="312" w:lineRule="auto"/>
              <w:rPr>
                <w:rFonts w:ascii="Verdana" w:eastAsia="Times New Roman" w:hAnsi="Verdana" w:cs="Times New Roman"/>
                <w:color w:val="000000"/>
                <w:sz w:val="18"/>
                <w:szCs w:val="18"/>
                <w:lang w:eastAsia="en-GB"/>
              </w:rPr>
            </w:pPr>
            <w:r w:rsidRPr="00387647">
              <w:rPr>
                <w:rFonts w:ascii="Verdana" w:eastAsia="Times New Roman" w:hAnsi="Verdana" w:cs="Times New Roman"/>
                <w:color w:val="000000"/>
                <w:sz w:val="18"/>
                <w:szCs w:val="18"/>
                <w:lang w:eastAsia="en-GB"/>
              </w:rPr>
              <w:t xml:space="preserve">means </w:t>
            </w:r>
            <w:r w:rsidRPr="0055259B">
              <w:rPr>
                <w:rFonts w:ascii="Verdana" w:eastAsia="Times New Roman" w:hAnsi="Verdana" w:cs="Times New Roman"/>
                <w:color w:val="000000"/>
                <w:sz w:val="18"/>
                <w:szCs w:val="18"/>
                <w:lang w:eastAsia="en-GB"/>
              </w:rPr>
              <w:t>Zurich Insurance Group,</w:t>
            </w:r>
            <w:r w:rsidRPr="00387647">
              <w:rPr>
                <w:rFonts w:ascii="Verdana" w:eastAsia="Times New Roman" w:hAnsi="Verdana" w:cs="Times New Roman"/>
                <w:color w:val="000000"/>
                <w:sz w:val="18"/>
                <w:szCs w:val="18"/>
                <w:lang w:eastAsia="en-GB"/>
              </w:rPr>
              <w:t xml:space="preserve"> a company registered in Switzerland, company number 023.3.020.5108 and its subsidiary undertakings from time to time</w:t>
            </w:r>
          </w:p>
        </w:tc>
      </w:tr>
      <w:bookmarkEnd w:id="0"/>
    </w:tbl>
    <w:p w14:paraId="0E34FDE0" w14:textId="77777777" w:rsidR="00643343" w:rsidRDefault="00643343" w:rsidP="00643343"/>
    <w:p w14:paraId="21FC3E30" w14:textId="77777777" w:rsidR="00B82055" w:rsidRDefault="00B82055"/>
    <w:sectPr w:rsidR="00B8205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93E11" w14:textId="77777777" w:rsidR="00B82055" w:rsidRDefault="00B82055" w:rsidP="00926E4C">
      <w:pPr>
        <w:spacing w:after="0" w:line="240" w:lineRule="auto"/>
      </w:pPr>
      <w:r>
        <w:separator/>
      </w:r>
    </w:p>
  </w:endnote>
  <w:endnote w:type="continuationSeparator" w:id="0">
    <w:p w14:paraId="46FC4B56" w14:textId="77777777" w:rsidR="00B82055" w:rsidRDefault="00B82055" w:rsidP="0092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F3EE8" w14:textId="77777777" w:rsidR="00B82055" w:rsidRDefault="00B82055">
    <w:pPr>
      <w:pStyle w:val="Footer"/>
    </w:pPr>
    <w:r>
      <w:rPr>
        <w:noProof/>
      </w:rPr>
      <mc:AlternateContent>
        <mc:Choice Requires="wps">
          <w:drawing>
            <wp:anchor distT="0" distB="0" distL="114300" distR="114300" simplePos="0" relativeHeight="251659264" behindDoc="0" locked="0" layoutInCell="0" allowOverlap="1" wp14:anchorId="1A8D2964" wp14:editId="3479A344">
              <wp:simplePos x="0" y="0"/>
              <wp:positionH relativeFrom="page">
                <wp:posOffset>0</wp:posOffset>
              </wp:positionH>
              <wp:positionV relativeFrom="page">
                <wp:posOffset>10234930</wp:posOffset>
              </wp:positionV>
              <wp:extent cx="7560310" cy="266700"/>
              <wp:effectExtent l="0" t="0" r="0" b="0"/>
              <wp:wrapNone/>
              <wp:docPr id="1" name="MSIPCMa5fb41278390de4b3616be80"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793B8C" w14:textId="77777777" w:rsidR="00B82055" w:rsidRPr="00926E4C" w:rsidRDefault="00B82055" w:rsidP="00926E4C">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8D2964" id="_x0000_t202" coordsize="21600,21600" o:spt="202" path="m,l,21600r21600,l21600,xe">
              <v:stroke joinstyle="miter"/>
              <v:path gradientshapeok="t" o:connecttype="rect"/>
            </v:shapetype>
            <v:shape id="MSIPCMa5fb41278390de4b3616be80" o:spid="_x0000_s1026" type="#_x0000_t202" alt="{&quot;HashCode&quot;:-1528050180,&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XFk5xLMCAABIBQAA&#10;DgAAAAAAAAAAAAAAAAAuAgAAZHJzL2Uyb0RvYy54bWxQSwECLQAUAAYACAAAACEAYBHGJt4AAAAL&#10;AQAADwAAAAAAAAAAAAAAAAANBQAAZHJzL2Rvd25yZXYueG1sUEsFBgAAAAAEAAQA8wAAABgGAAAA&#10;AA==&#10;" o:allowincell="f" filled="f" stroked="f" strokeweight=".5pt">
              <v:textbox inset="20pt,0,,0">
                <w:txbxContent>
                  <w:p w14:paraId="39793B8C" w14:textId="77777777" w:rsidR="00B82055" w:rsidRPr="00926E4C" w:rsidRDefault="00B82055" w:rsidP="00926E4C">
                    <w:pPr>
                      <w:spacing w:after="0"/>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7EFC5" w14:textId="77777777" w:rsidR="00B82055" w:rsidRDefault="00B82055" w:rsidP="00926E4C">
      <w:pPr>
        <w:spacing w:after="0" w:line="240" w:lineRule="auto"/>
      </w:pPr>
      <w:r>
        <w:separator/>
      </w:r>
    </w:p>
  </w:footnote>
  <w:footnote w:type="continuationSeparator" w:id="0">
    <w:p w14:paraId="5F8B4BF7" w14:textId="77777777" w:rsidR="00B82055" w:rsidRDefault="00B82055" w:rsidP="00926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3E2D18"/>
    <w:multiLevelType w:val="multilevel"/>
    <w:tmpl w:val="5C84B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4C"/>
    <w:rsid w:val="00044749"/>
    <w:rsid w:val="00050B28"/>
    <w:rsid w:val="000919A9"/>
    <w:rsid w:val="000D642D"/>
    <w:rsid w:val="00161E1C"/>
    <w:rsid w:val="00166E47"/>
    <w:rsid w:val="001849C0"/>
    <w:rsid w:val="001B3A51"/>
    <w:rsid w:val="00202A23"/>
    <w:rsid w:val="00203A5F"/>
    <w:rsid w:val="0022125A"/>
    <w:rsid w:val="00255342"/>
    <w:rsid w:val="00275382"/>
    <w:rsid w:val="00287401"/>
    <w:rsid w:val="002D0337"/>
    <w:rsid w:val="00321971"/>
    <w:rsid w:val="00367575"/>
    <w:rsid w:val="00375DE6"/>
    <w:rsid w:val="003D28FD"/>
    <w:rsid w:val="003E1E33"/>
    <w:rsid w:val="004366A7"/>
    <w:rsid w:val="00465A8E"/>
    <w:rsid w:val="004801F2"/>
    <w:rsid w:val="004835A1"/>
    <w:rsid w:val="00497B46"/>
    <w:rsid w:val="004A68CE"/>
    <w:rsid w:val="004E4F67"/>
    <w:rsid w:val="00566216"/>
    <w:rsid w:val="005A31F3"/>
    <w:rsid w:val="005A3DE1"/>
    <w:rsid w:val="005A4054"/>
    <w:rsid w:val="005A50A5"/>
    <w:rsid w:val="00620B01"/>
    <w:rsid w:val="00631BAD"/>
    <w:rsid w:val="00643343"/>
    <w:rsid w:val="006879A3"/>
    <w:rsid w:val="006924C5"/>
    <w:rsid w:val="007669D7"/>
    <w:rsid w:val="0078434B"/>
    <w:rsid w:val="00864D10"/>
    <w:rsid w:val="008A1C6E"/>
    <w:rsid w:val="00924584"/>
    <w:rsid w:val="00926E4C"/>
    <w:rsid w:val="00927833"/>
    <w:rsid w:val="00A33030"/>
    <w:rsid w:val="00A41D3A"/>
    <w:rsid w:val="00A4651C"/>
    <w:rsid w:val="00A732D6"/>
    <w:rsid w:val="00B34436"/>
    <w:rsid w:val="00B37A1B"/>
    <w:rsid w:val="00B53CD1"/>
    <w:rsid w:val="00B5481C"/>
    <w:rsid w:val="00B7210D"/>
    <w:rsid w:val="00B72909"/>
    <w:rsid w:val="00B75DE3"/>
    <w:rsid w:val="00B7635A"/>
    <w:rsid w:val="00B82055"/>
    <w:rsid w:val="00B82D05"/>
    <w:rsid w:val="00BE2E6F"/>
    <w:rsid w:val="00C2026A"/>
    <w:rsid w:val="00CB28DF"/>
    <w:rsid w:val="00CD1310"/>
    <w:rsid w:val="00CE1CFE"/>
    <w:rsid w:val="00CE1EB2"/>
    <w:rsid w:val="00D613A5"/>
    <w:rsid w:val="00D74277"/>
    <w:rsid w:val="00D875C8"/>
    <w:rsid w:val="00DC5811"/>
    <w:rsid w:val="00DF22A7"/>
    <w:rsid w:val="00DF7819"/>
    <w:rsid w:val="00E27D4A"/>
    <w:rsid w:val="00E34D3D"/>
    <w:rsid w:val="00E66F39"/>
    <w:rsid w:val="00E775F3"/>
    <w:rsid w:val="00E816A1"/>
    <w:rsid w:val="00E93902"/>
    <w:rsid w:val="00F028AB"/>
    <w:rsid w:val="00F5664F"/>
    <w:rsid w:val="00F7710A"/>
    <w:rsid w:val="00FA195E"/>
    <w:rsid w:val="00FA7E35"/>
    <w:rsid w:val="00FD4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5088"/>
  <w15:chartTrackingRefBased/>
  <w15:docId w15:val="{601783D0-8CDD-4323-99D6-57037044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E4C"/>
  </w:style>
  <w:style w:type="paragraph" w:styleId="Footer">
    <w:name w:val="footer"/>
    <w:basedOn w:val="Normal"/>
    <w:link w:val="FooterChar"/>
    <w:uiPriority w:val="99"/>
    <w:unhideWhenUsed/>
    <w:rsid w:val="00926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E4C"/>
  </w:style>
  <w:style w:type="paragraph" w:styleId="BalloonText">
    <w:name w:val="Balloon Text"/>
    <w:basedOn w:val="Normal"/>
    <w:link w:val="BalloonTextChar"/>
    <w:uiPriority w:val="99"/>
    <w:semiHidden/>
    <w:unhideWhenUsed/>
    <w:rsid w:val="000D6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42D"/>
    <w:rPr>
      <w:rFonts w:ascii="Segoe UI" w:hAnsi="Segoe UI" w:cs="Segoe UI"/>
      <w:sz w:val="18"/>
      <w:szCs w:val="18"/>
    </w:rPr>
  </w:style>
  <w:style w:type="character" w:styleId="CommentReference">
    <w:name w:val="annotation reference"/>
    <w:basedOn w:val="DefaultParagraphFont"/>
    <w:uiPriority w:val="99"/>
    <w:semiHidden/>
    <w:unhideWhenUsed/>
    <w:rsid w:val="00B82055"/>
    <w:rPr>
      <w:sz w:val="16"/>
      <w:szCs w:val="16"/>
    </w:rPr>
  </w:style>
  <w:style w:type="paragraph" w:styleId="CommentText">
    <w:name w:val="annotation text"/>
    <w:basedOn w:val="Normal"/>
    <w:link w:val="CommentTextChar"/>
    <w:uiPriority w:val="99"/>
    <w:semiHidden/>
    <w:unhideWhenUsed/>
    <w:rsid w:val="00B82055"/>
    <w:pPr>
      <w:spacing w:line="240" w:lineRule="auto"/>
    </w:pPr>
    <w:rPr>
      <w:sz w:val="20"/>
      <w:szCs w:val="20"/>
    </w:rPr>
  </w:style>
  <w:style w:type="character" w:customStyle="1" w:styleId="CommentTextChar">
    <w:name w:val="Comment Text Char"/>
    <w:basedOn w:val="DefaultParagraphFont"/>
    <w:link w:val="CommentText"/>
    <w:uiPriority w:val="99"/>
    <w:semiHidden/>
    <w:rsid w:val="00B82055"/>
    <w:rPr>
      <w:sz w:val="20"/>
      <w:szCs w:val="20"/>
    </w:rPr>
  </w:style>
  <w:style w:type="paragraph" w:styleId="CommentSubject">
    <w:name w:val="annotation subject"/>
    <w:basedOn w:val="CommentText"/>
    <w:next w:val="CommentText"/>
    <w:link w:val="CommentSubjectChar"/>
    <w:uiPriority w:val="99"/>
    <w:semiHidden/>
    <w:unhideWhenUsed/>
    <w:rsid w:val="00B82055"/>
    <w:rPr>
      <w:b/>
      <w:bCs/>
    </w:rPr>
  </w:style>
  <w:style w:type="character" w:customStyle="1" w:styleId="CommentSubjectChar">
    <w:name w:val="Comment Subject Char"/>
    <w:basedOn w:val="CommentTextChar"/>
    <w:link w:val="CommentSubject"/>
    <w:uiPriority w:val="99"/>
    <w:semiHidden/>
    <w:rsid w:val="00B820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592375">
      <w:bodyDiv w:val="1"/>
      <w:marLeft w:val="0"/>
      <w:marRight w:val="0"/>
      <w:marTop w:val="0"/>
      <w:marBottom w:val="0"/>
      <w:divBdr>
        <w:top w:val="none" w:sz="0" w:space="0" w:color="auto"/>
        <w:left w:val="none" w:sz="0" w:space="0" w:color="auto"/>
        <w:bottom w:val="none" w:sz="0" w:space="0" w:color="auto"/>
        <w:right w:val="none" w:sz="0" w:space="0" w:color="auto"/>
      </w:divBdr>
      <w:divsChild>
        <w:div w:id="1260679057">
          <w:marLeft w:val="0"/>
          <w:marRight w:val="0"/>
          <w:marTop w:val="0"/>
          <w:marBottom w:val="0"/>
          <w:divBdr>
            <w:top w:val="none" w:sz="0" w:space="0" w:color="auto"/>
            <w:left w:val="none" w:sz="0" w:space="0" w:color="auto"/>
            <w:bottom w:val="none" w:sz="0" w:space="0" w:color="auto"/>
            <w:right w:val="none" w:sz="0" w:space="0" w:color="auto"/>
          </w:divBdr>
          <w:divsChild>
            <w:div w:id="803084922">
              <w:marLeft w:val="0"/>
              <w:marRight w:val="0"/>
              <w:marTop w:val="0"/>
              <w:marBottom w:val="0"/>
              <w:divBdr>
                <w:top w:val="none" w:sz="0" w:space="0" w:color="auto"/>
                <w:left w:val="none" w:sz="0" w:space="0" w:color="auto"/>
                <w:bottom w:val="none" w:sz="0" w:space="0" w:color="auto"/>
                <w:right w:val="none" w:sz="0" w:space="0" w:color="auto"/>
              </w:divBdr>
              <w:divsChild>
                <w:div w:id="1496411835">
                  <w:marLeft w:val="0"/>
                  <w:marRight w:val="0"/>
                  <w:marTop w:val="0"/>
                  <w:marBottom w:val="0"/>
                  <w:divBdr>
                    <w:top w:val="none" w:sz="0" w:space="0" w:color="auto"/>
                    <w:left w:val="none" w:sz="0" w:space="0" w:color="auto"/>
                    <w:bottom w:val="none" w:sz="0" w:space="0" w:color="auto"/>
                    <w:right w:val="none" w:sz="0" w:space="0" w:color="auto"/>
                  </w:divBdr>
                  <w:divsChild>
                    <w:div w:id="1125078535">
                      <w:marLeft w:val="0"/>
                      <w:marRight w:val="0"/>
                      <w:marTop w:val="0"/>
                      <w:marBottom w:val="0"/>
                      <w:divBdr>
                        <w:top w:val="none" w:sz="0" w:space="0" w:color="auto"/>
                        <w:left w:val="none" w:sz="0" w:space="0" w:color="auto"/>
                        <w:bottom w:val="none" w:sz="0" w:space="0" w:color="auto"/>
                        <w:right w:val="none" w:sz="0" w:space="0" w:color="auto"/>
                      </w:divBdr>
                      <w:divsChild>
                        <w:div w:id="1641810815">
                          <w:marLeft w:val="0"/>
                          <w:marRight w:val="0"/>
                          <w:marTop w:val="0"/>
                          <w:marBottom w:val="0"/>
                          <w:divBdr>
                            <w:top w:val="none" w:sz="0" w:space="0" w:color="auto"/>
                            <w:left w:val="none" w:sz="0" w:space="0" w:color="auto"/>
                            <w:bottom w:val="none" w:sz="0" w:space="0" w:color="auto"/>
                            <w:right w:val="none" w:sz="0" w:space="0" w:color="auto"/>
                          </w:divBdr>
                          <w:divsChild>
                            <w:div w:id="1831483945">
                              <w:marLeft w:val="0"/>
                              <w:marRight w:val="0"/>
                              <w:marTop w:val="0"/>
                              <w:marBottom w:val="0"/>
                              <w:divBdr>
                                <w:top w:val="none" w:sz="0" w:space="0" w:color="auto"/>
                                <w:left w:val="none" w:sz="0" w:space="0" w:color="auto"/>
                                <w:bottom w:val="none" w:sz="0" w:space="0" w:color="auto"/>
                                <w:right w:val="none" w:sz="0" w:space="0" w:color="auto"/>
                              </w:divBdr>
                              <w:divsChild>
                                <w:div w:id="548495092">
                                  <w:marLeft w:val="-225"/>
                                  <w:marRight w:val="-225"/>
                                  <w:marTop w:val="0"/>
                                  <w:marBottom w:val="0"/>
                                  <w:divBdr>
                                    <w:top w:val="none" w:sz="0" w:space="0" w:color="auto"/>
                                    <w:left w:val="none" w:sz="0" w:space="0" w:color="auto"/>
                                    <w:bottom w:val="none" w:sz="0" w:space="0" w:color="auto"/>
                                    <w:right w:val="none" w:sz="0" w:space="0" w:color="auto"/>
                                  </w:divBdr>
                                  <w:divsChild>
                                    <w:div w:id="1684820181">
                                      <w:marLeft w:val="0"/>
                                      <w:marRight w:val="0"/>
                                      <w:marTop w:val="0"/>
                                      <w:marBottom w:val="0"/>
                                      <w:divBdr>
                                        <w:top w:val="none" w:sz="0" w:space="0" w:color="auto"/>
                                        <w:left w:val="none" w:sz="0" w:space="0" w:color="auto"/>
                                        <w:bottom w:val="none" w:sz="0" w:space="0" w:color="auto"/>
                                        <w:right w:val="none" w:sz="0" w:space="0" w:color="auto"/>
                                      </w:divBdr>
                                      <w:divsChild>
                                        <w:div w:id="1175342842">
                                          <w:marLeft w:val="0"/>
                                          <w:marRight w:val="0"/>
                                          <w:marTop w:val="0"/>
                                          <w:marBottom w:val="0"/>
                                          <w:divBdr>
                                            <w:top w:val="none" w:sz="0" w:space="0" w:color="auto"/>
                                            <w:left w:val="none" w:sz="0" w:space="0" w:color="auto"/>
                                            <w:bottom w:val="none" w:sz="0" w:space="0" w:color="auto"/>
                                            <w:right w:val="none" w:sz="0" w:space="0" w:color="auto"/>
                                          </w:divBdr>
                                          <w:divsChild>
                                            <w:div w:id="1683312504">
                                              <w:marLeft w:val="0"/>
                                              <w:marRight w:val="0"/>
                                              <w:marTop w:val="0"/>
                                              <w:marBottom w:val="0"/>
                                              <w:divBdr>
                                                <w:top w:val="none" w:sz="0" w:space="0" w:color="auto"/>
                                                <w:left w:val="none" w:sz="0" w:space="0" w:color="auto"/>
                                                <w:bottom w:val="none" w:sz="0" w:space="0" w:color="auto"/>
                                                <w:right w:val="none" w:sz="0" w:space="0" w:color="auto"/>
                                              </w:divBdr>
                                              <w:divsChild>
                                                <w:div w:id="1397122648">
                                                  <w:marLeft w:val="0"/>
                                                  <w:marRight w:val="0"/>
                                                  <w:marTop w:val="0"/>
                                                  <w:marBottom w:val="0"/>
                                                  <w:divBdr>
                                                    <w:top w:val="none" w:sz="0" w:space="0" w:color="auto"/>
                                                    <w:left w:val="none" w:sz="0" w:space="0" w:color="auto"/>
                                                    <w:bottom w:val="none" w:sz="0" w:space="0" w:color="auto"/>
                                                    <w:right w:val="none" w:sz="0" w:space="0" w:color="auto"/>
                                                  </w:divBdr>
                                                  <w:divsChild>
                                                    <w:div w:id="1053309723">
                                                      <w:marLeft w:val="0"/>
                                                      <w:marRight w:val="0"/>
                                                      <w:marTop w:val="0"/>
                                                      <w:marBottom w:val="0"/>
                                                      <w:divBdr>
                                                        <w:top w:val="none" w:sz="0" w:space="0" w:color="auto"/>
                                                        <w:left w:val="none" w:sz="0" w:space="0" w:color="auto"/>
                                                        <w:bottom w:val="none" w:sz="0" w:space="0" w:color="auto"/>
                                                        <w:right w:val="none" w:sz="0" w:space="0" w:color="auto"/>
                                                      </w:divBdr>
                                                    </w:div>
                                                    <w:div w:id="21907000">
                                                      <w:marLeft w:val="0"/>
                                                      <w:marRight w:val="0"/>
                                                      <w:marTop w:val="0"/>
                                                      <w:marBottom w:val="0"/>
                                                      <w:divBdr>
                                                        <w:top w:val="none" w:sz="0" w:space="0" w:color="auto"/>
                                                        <w:left w:val="none" w:sz="0" w:space="0" w:color="auto"/>
                                                        <w:bottom w:val="none" w:sz="0" w:space="0" w:color="auto"/>
                                                        <w:right w:val="none" w:sz="0" w:space="0" w:color="auto"/>
                                                      </w:divBdr>
                                                    </w:div>
                                                    <w:div w:id="1566988661">
                                                      <w:marLeft w:val="0"/>
                                                      <w:marRight w:val="0"/>
                                                      <w:marTop w:val="0"/>
                                                      <w:marBottom w:val="0"/>
                                                      <w:divBdr>
                                                        <w:top w:val="none" w:sz="0" w:space="0" w:color="auto"/>
                                                        <w:left w:val="none" w:sz="0" w:space="0" w:color="auto"/>
                                                        <w:bottom w:val="none" w:sz="0" w:space="0" w:color="auto"/>
                                                        <w:right w:val="none" w:sz="0" w:space="0" w:color="auto"/>
                                                      </w:divBdr>
                                                    </w:div>
                                                    <w:div w:id="189149731">
                                                      <w:marLeft w:val="0"/>
                                                      <w:marRight w:val="0"/>
                                                      <w:marTop w:val="0"/>
                                                      <w:marBottom w:val="0"/>
                                                      <w:divBdr>
                                                        <w:top w:val="none" w:sz="0" w:space="0" w:color="auto"/>
                                                        <w:left w:val="none" w:sz="0" w:space="0" w:color="auto"/>
                                                        <w:bottom w:val="none" w:sz="0" w:space="0" w:color="auto"/>
                                                        <w:right w:val="none" w:sz="0" w:space="0" w:color="auto"/>
                                                      </w:divBdr>
                                                    </w:div>
                                                    <w:div w:id="1852833870">
                                                      <w:marLeft w:val="0"/>
                                                      <w:marRight w:val="0"/>
                                                      <w:marTop w:val="0"/>
                                                      <w:marBottom w:val="0"/>
                                                      <w:divBdr>
                                                        <w:top w:val="none" w:sz="0" w:space="0" w:color="auto"/>
                                                        <w:left w:val="none" w:sz="0" w:space="0" w:color="auto"/>
                                                        <w:bottom w:val="none" w:sz="0" w:space="0" w:color="auto"/>
                                                        <w:right w:val="none" w:sz="0" w:space="0" w:color="auto"/>
                                                      </w:divBdr>
                                                    </w:div>
                                                    <w:div w:id="9830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662265">
                          <w:marLeft w:val="0"/>
                          <w:marRight w:val="0"/>
                          <w:marTop w:val="0"/>
                          <w:marBottom w:val="0"/>
                          <w:divBdr>
                            <w:top w:val="none" w:sz="0" w:space="0" w:color="auto"/>
                            <w:left w:val="none" w:sz="0" w:space="0" w:color="auto"/>
                            <w:bottom w:val="none" w:sz="0" w:space="0" w:color="auto"/>
                            <w:right w:val="none" w:sz="0" w:space="0" w:color="auto"/>
                          </w:divBdr>
                          <w:divsChild>
                            <w:div w:id="77991928">
                              <w:marLeft w:val="0"/>
                              <w:marRight w:val="0"/>
                              <w:marTop w:val="0"/>
                              <w:marBottom w:val="0"/>
                              <w:divBdr>
                                <w:top w:val="none" w:sz="0" w:space="0" w:color="auto"/>
                                <w:left w:val="none" w:sz="0" w:space="0" w:color="auto"/>
                                <w:bottom w:val="none" w:sz="0" w:space="0" w:color="auto"/>
                                <w:right w:val="none" w:sz="0" w:space="0" w:color="auto"/>
                              </w:divBdr>
                            </w:div>
                          </w:divsChild>
                        </w:div>
                        <w:div w:id="1500655014">
                          <w:marLeft w:val="0"/>
                          <w:marRight w:val="0"/>
                          <w:marTop w:val="0"/>
                          <w:marBottom w:val="0"/>
                          <w:divBdr>
                            <w:top w:val="none" w:sz="0" w:space="0" w:color="auto"/>
                            <w:left w:val="none" w:sz="0" w:space="0" w:color="auto"/>
                            <w:bottom w:val="none" w:sz="0" w:space="0" w:color="auto"/>
                            <w:right w:val="none" w:sz="0" w:space="0" w:color="auto"/>
                          </w:divBdr>
                          <w:divsChild>
                            <w:div w:id="774134392">
                              <w:marLeft w:val="0"/>
                              <w:marRight w:val="0"/>
                              <w:marTop w:val="0"/>
                              <w:marBottom w:val="0"/>
                              <w:divBdr>
                                <w:top w:val="none" w:sz="0" w:space="0" w:color="auto"/>
                                <w:left w:val="none" w:sz="0" w:space="0" w:color="auto"/>
                                <w:bottom w:val="none" w:sz="0" w:space="0" w:color="auto"/>
                                <w:right w:val="none" w:sz="0" w:space="0" w:color="auto"/>
                              </w:divBdr>
                              <w:divsChild>
                                <w:div w:id="1193419729">
                                  <w:marLeft w:val="0"/>
                                  <w:marRight w:val="0"/>
                                  <w:marTop w:val="0"/>
                                  <w:marBottom w:val="0"/>
                                  <w:divBdr>
                                    <w:top w:val="none" w:sz="0" w:space="0" w:color="auto"/>
                                    <w:left w:val="none" w:sz="0" w:space="0" w:color="auto"/>
                                    <w:bottom w:val="none" w:sz="0" w:space="0" w:color="auto"/>
                                    <w:right w:val="none" w:sz="0" w:space="0" w:color="auto"/>
                                  </w:divBdr>
                                  <w:divsChild>
                                    <w:div w:id="1759058294">
                                      <w:marLeft w:val="0"/>
                                      <w:marRight w:val="0"/>
                                      <w:marTop w:val="0"/>
                                      <w:marBottom w:val="0"/>
                                      <w:divBdr>
                                        <w:top w:val="none" w:sz="0" w:space="0" w:color="auto"/>
                                        <w:left w:val="none" w:sz="0" w:space="0" w:color="auto"/>
                                        <w:bottom w:val="none" w:sz="0" w:space="0" w:color="auto"/>
                                        <w:right w:val="none" w:sz="0" w:space="0" w:color="auto"/>
                                      </w:divBdr>
                                      <w:divsChild>
                                        <w:div w:id="1747536487">
                                          <w:marLeft w:val="-225"/>
                                          <w:marRight w:val="-225"/>
                                          <w:marTop w:val="0"/>
                                          <w:marBottom w:val="0"/>
                                          <w:divBdr>
                                            <w:top w:val="none" w:sz="0" w:space="0" w:color="auto"/>
                                            <w:left w:val="none" w:sz="0" w:space="0" w:color="auto"/>
                                            <w:bottom w:val="none" w:sz="0" w:space="0" w:color="auto"/>
                                            <w:right w:val="none" w:sz="0" w:space="0" w:color="auto"/>
                                          </w:divBdr>
                                          <w:divsChild>
                                            <w:div w:id="1431702588">
                                              <w:marLeft w:val="0"/>
                                              <w:marRight w:val="0"/>
                                              <w:marTop w:val="0"/>
                                              <w:marBottom w:val="0"/>
                                              <w:divBdr>
                                                <w:top w:val="none" w:sz="0" w:space="0" w:color="auto"/>
                                                <w:left w:val="none" w:sz="0" w:space="0" w:color="auto"/>
                                                <w:bottom w:val="none" w:sz="0" w:space="0" w:color="auto"/>
                                                <w:right w:val="none" w:sz="0" w:space="0" w:color="auto"/>
                                              </w:divBdr>
                                              <w:divsChild>
                                                <w:div w:id="101803294">
                                                  <w:marLeft w:val="0"/>
                                                  <w:marRight w:val="0"/>
                                                  <w:marTop w:val="0"/>
                                                  <w:marBottom w:val="0"/>
                                                  <w:divBdr>
                                                    <w:top w:val="none" w:sz="0" w:space="0" w:color="auto"/>
                                                    <w:left w:val="none" w:sz="0" w:space="0" w:color="auto"/>
                                                    <w:bottom w:val="none" w:sz="0" w:space="0" w:color="auto"/>
                                                    <w:right w:val="none" w:sz="0" w:space="0" w:color="auto"/>
                                                  </w:divBdr>
                                                  <w:divsChild>
                                                    <w:div w:id="1722560776">
                                                      <w:marLeft w:val="0"/>
                                                      <w:marRight w:val="0"/>
                                                      <w:marTop w:val="0"/>
                                                      <w:marBottom w:val="0"/>
                                                      <w:divBdr>
                                                        <w:top w:val="none" w:sz="0" w:space="0" w:color="auto"/>
                                                        <w:left w:val="none" w:sz="0" w:space="0" w:color="auto"/>
                                                        <w:bottom w:val="none" w:sz="0" w:space="0" w:color="auto"/>
                                                        <w:right w:val="none" w:sz="0" w:space="0" w:color="auto"/>
                                                      </w:divBdr>
                                                      <w:divsChild>
                                                        <w:div w:id="2075272691">
                                                          <w:marLeft w:val="0"/>
                                                          <w:marRight w:val="0"/>
                                                          <w:marTop w:val="0"/>
                                                          <w:marBottom w:val="0"/>
                                                          <w:divBdr>
                                                            <w:top w:val="none" w:sz="0" w:space="0" w:color="auto"/>
                                                            <w:left w:val="none" w:sz="0" w:space="0" w:color="auto"/>
                                                            <w:bottom w:val="none" w:sz="0" w:space="0" w:color="auto"/>
                                                            <w:right w:val="none" w:sz="0" w:space="0" w:color="auto"/>
                                                          </w:divBdr>
                                                          <w:divsChild>
                                                            <w:div w:id="392509801">
                                                              <w:marLeft w:val="0"/>
                                                              <w:marRight w:val="0"/>
                                                              <w:marTop w:val="0"/>
                                                              <w:marBottom w:val="0"/>
                                                              <w:divBdr>
                                                                <w:top w:val="none" w:sz="0" w:space="0" w:color="auto"/>
                                                                <w:left w:val="none" w:sz="0" w:space="0" w:color="auto"/>
                                                                <w:bottom w:val="none" w:sz="0" w:space="0" w:color="auto"/>
                                                                <w:right w:val="none" w:sz="0" w:space="0" w:color="auto"/>
                                                              </w:divBdr>
                                                              <w:divsChild>
                                                                <w:div w:id="1771586215">
                                                                  <w:marLeft w:val="0"/>
                                                                  <w:marRight w:val="0"/>
                                                                  <w:marTop w:val="0"/>
                                                                  <w:marBottom w:val="0"/>
                                                                  <w:divBdr>
                                                                    <w:top w:val="none" w:sz="0" w:space="0" w:color="auto"/>
                                                                    <w:left w:val="none" w:sz="0" w:space="0" w:color="auto"/>
                                                                    <w:bottom w:val="none" w:sz="0" w:space="0" w:color="auto"/>
                                                                    <w:right w:val="none" w:sz="0" w:space="0" w:color="auto"/>
                                                                  </w:divBdr>
                                                                  <w:divsChild>
                                                                    <w:div w:id="444274168">
                                                                      <w:marLeft w:val="0"/>
                                                                      <w:marRight w:val="0"/>
                                                                      <w:marTop w:val="0"/>
                                                                      <w:marBottom w:val="0"/>
                                                                      <w:divBdr>
                                                                        <w:top w:val="none" w:sz="0" w:space="0" w:color="auto"/>
                                                                        <w:left w:val="none" w:sz="0" w:space="0" w:color="auto"/>
                                                                        <w:bottom w:val="none" w:sz="0" w:space="0" w:color="auto"/>
                                                                        <w:right w:val="none" w:sz="0" w:space="0" w:color="auto"/>
                                                                      </w:divBdr>
                                                                      <w:divsChild>
                                                                        <w:div w:id="246769325">
                                                                          <w:marLeft w:val="0"/>
                                                                          <w:marRight w:val="0"/>
                                                                          <w:marTop w:val="0"/>
                                                                          <w:marBottom w:val="0"/>
                                                                          <w:divBdr>
                                                                            <w:top w:val="none" w:sz="0" w:space="0" w:color="auto"/>
                                                                            <w:left w:val="none" w:sz="0" w:space="0" w:color="auto"/>
                                                                            <w:bottom w:val="none" w:sz="0" w:space="0" w:color="auto"/>
                                                                            <w:right w:val="none" w:sz="0" w:space="0" w:color="auto"/>
                                                                          </w:divBdr>
                                                                          <w:divsChild>
                                                                            <w:div w:id="877204819">
                                                                              <w:marLeft w:val="0"/>
                                                                              <w:marRight w:val="0"/>
                                                                              <w:marTop w:val="0"/>
                                                                              <w:marBottom w:val="0"/>
                                                                              <w:divBdr>
                                                                                <w:top w:val="none" w:sz="0" w:space="0" w:color="auto"/>
                                                                                <w:left w:val="none" w:sz="0" w:space="0" w:color="auto"/>
                                                                                <w:bottom w:val="none" w:sz="0" w:space="0" w:color="auto"/>
                                                                                <w:right w:val="none" w:sz="0" w:space="0" w:color="auto"/>
                                                                              </w:divBdr>
                                                                              <w:divsChild>
                                                                                <w:div w:id="506864227">
                                                                                  <w:marLeft w:val="0"/>
                                                                                  <w:marRight w:val="0"/>
                                                                                  <w:marTop w:val="0"/>
                                                                                  <w:marBottom w:val="0"/>
                                                                                  <w:divBdr>
                                                                                    <w:top w:val="none" w:sz="0" w:space="0" w:color="auto"/>
                                                                                    <w:left w:val="none" w:sz="0" w:space="0" w:color="auto"/>
                                                                                    <w:bottom w:val="none" w:sz="0" w:space="0" w:color="auto"/>
                                                                                    <w:right w:val="none" w:sz="0" w:space="0" w:color="auto"/>
                                                                                  </w:divBdr>
                                                                                  <w:divsChild>
                                                                                    <w:div w:id="13542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richintermediary.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14598AEEA87B4292FF1BDE8B69A8F6" ma:contentTypeVersion="11" ma:contentTypeDescription="Create a new document." ma:contentTypeScope="" ma:versionID="ae52ba017845fb7dbbf91c6ce1382cd7">
  <xsd:schema xmlns:xsd="http://www.w3.org/2001/XMLSchema" xmlns:xs="http://www.w3.org/2001/XMLSchema" xmlns:p="http://schemas.microsoft.com/office/2006/metadata/properties" xmlns:ns2="ba41cf5a-5367-435b-81bd-2c486173d14d" xmlns:ns3="27341906-a255-4784-b3bd-7aa5ce660132" targetNamespace="http://schemas.microsoft.com/office/2006/metadata/properties" ma:root="true" ma:fieldsID="9e8283f2317efa80c27abb3ebff99c7f" ns2:_="" ns3:_="">
    <xsd:import namespace="ba41cf5a-5367-435b-81bd-2c486173d14d"/>
    <xsd:import namespace="27341906-a255-4784-b3bd-7aa5ce6601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1cf5a-5367-435b-81bd-2c486173d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41906-a255-4784-b3bd-7aa5ce6601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DD971-24EE-4037-9DCF-817085F1B15A}">
  <ds:schemaRefs>
    <ds:schemaRef ds:uri="http://schemas.openxmlformats.org/officeDocument/2006/bibliography"/>
  </ds:schemaRefs>
</ds:datastoreItem>
</file>

<file path=customXml/itemProps2.xml><?xml version="1.0" encoding="utf-8"?>
<ds:datastoreItem xmlns:ds="http://schemas.openxmlformats.org/officeDocument/2006/customXml" ds:itemID="{0B0F968E-61E5-4877-8675-27AF25AC4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1cf5a-5367-435b-81bd-2c486173d14d"/>
    <ds:schemaRef ds:uri="27341906-a255-4784-b3bd-7aa5ce660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DCC7B-BD43-4523-80A4-65CF6B32D8F0}">
  <ds:schemaRefs>
    <ds:schemaRef ds:uri="http://schemas.microsoft.com/sharepoint/v3/contenttype/forms"/>
  </ds:schemaRefs>
</ds:datastoreItem>
</file>

<file path=customXml/itemProps4.xml><?xml version="1.0" encoding="utf-8"?>
<ds:datastoreItem xmlns:ds="http://schemas.openxmlformats.org/officeDocument/2006/customXml" ds:itemID="{2BCB3293-8E5C-4DBD-A022-77D0BB400C2B}">
  <ds:schemaRefs>
    <ds:schemaRef ds:uri="http://purl.org/dc/terms/"/>
    <ds:schemaRef ds:uri="ba41cf5a-5367-435b-81bd-2c486173d14d"/>
    <ds:schemaRef ds:uri="http://schemas.microsoft.com/office/2006/documentManagement/types"/>
    <ds:schemaRef ds:uri="http://schemas.microsoft.com/office/2006/metadata/properties"/>
    <ds:schemaRef ds:uri="http://purl.org/dc/elements/1.1/"/>
    <ds:schemaRef ds:uri="27341906-a255-4784-b3bd-7aa5ce660132"/>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Embling</dc:creator>
  <cp:keywords/>
  <dc:description/>
  <cp:lastModifiedBy>Juliet Warren</cp:lastModifiedBy>
  <cp:revision>4</cp:revision>
  <cp:lastPrinted>2021-12-08T17:40:00Z</cp:lastPrinted>
  <dcterms:created xsi:type="dcterms:W3CDTF">2021-12-15T09:45:00Z</dcterms:created>
  <dcterms:modified xsi:type="dcterms:W3CDTF">2021-12-15T09:52:00Z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2021-05-27T09:17:54Z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5faceff4-277c-4a7e-8e70-31fef7f72f46</vt:lpwstr>
  </property>
  <property fmtid="{D5CDD505-2E9C-101B-9397-08002B2CF9AE}" pid="8" name="MSIP_Label_9a7ed875-cb67-40d7-9ea6-a804b08b1148_ContentBits">
    <vt:lpwstr>0</vt:lpwstr>
  </property>
  <property fmtid="{D5CDD505-2E9C-101B-9397-08002B2CF9AE}" pid="9" name="ContentTypeId">
    <vt:lpwstr>0x0101006B14598AEEA87B4292FF1BDE8B69A8F6</vt:lpwstr>
  </property>
</Properties>
</file>